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295F" w14:textId="3773645C" w:rsidR="00E85428" w:rsidRDefault="00580839">
      <w:pPr>
        <w:spacing w:after="120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Warden Smith Does Not Speak for Us </w:t>
      </w:r>
    </w:p>
    <w:p w14:paraId="5B3DEB2A" w14:textId="4E798CA8" w:rsidR="00E85428" w:rsidRDefault="00580839">
      <w:pPr>
        <w:spacing w:after="120"/>
        <w:rPr>
          <w:i/>
        </w:rPr>
      </w:pPr>
      <w:r>
        <w:rPr>
          <w:rFonts w:ascii="Calibri" w:eastAsia="Calibri" w:hAnsi="Calibri" w:cs="Calibri"/>
          <w:i/>
          <w:sz w:val="30"/>
          <w:szCs w:val="30"/>
        </w:rPr>
        <w:t>Governor Murphy Should Be Uninvited to the NAACP Convention</w:t>
      </w:r>
    </w:p>
    <w:p w14:paraId="7173994D" w14:textId="77777777" w:rsidR="00E85428" w:rsidRDefault="00580839">
      <w:pPr>
        <w:spacing w:after="120"/>
        <w:rPr>
          <w:i/>
        </w:rPr>
      </w:pPr>
      <w:r>
        <w:rPr>
          <w:noProof/>
        </w:rPr>
        <w:pict w14:anchorId="3673DC1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592125D" w14:textId="77777777" w:rsidR="0071558C" w:rsidRPr="0071558C" w:rsidRDefault="0071558C" w:rsidP="0071558C">
      <w:pPr>
        <w:spacing w:after="120" w:line="276" w:lineRule="auto"/>
        <w:rPr>
          <w:i/>
          <w:sz w:val="20"/>
          <w:szCs w:val="20"/>
        </w:rPr>
      </w:pPr>
      <w:r w:rsidRPr="0071558C">
        <w:rPr>
          <w:i/>
          <w:iCs/>
          <w:sz w:val="20"/>
          <w:szCs w:val="20"/>
        </w:rPr>
        <w:t>...I do not savor your sacred assemblies. Though you offer me burnt offerings and your grain offerings, I will not accept them, nor will I regard your fattened peace offerings. </w:t>
      </w:r>
      <w:r w:rsidRPr="0071558C">
        <w:rPr>
          <w:b/>
          <w:bCs/>
          <w:i/>
          <w:iCs/>
          <w:sz w:val="20"/>
          <w:szCs w:val="20"/>
        </w:rPr>
        <w:t>But let justice run down like water, and righteousness like a mighty stream! </w:t>
      </w:r>
      <w:r w:rsidRPr="0071558C">
        <w:rPr>
          <w:i/>
          <w:sz w:val="20"/>
          <w:szCs w:val="20"/>
        </w:rPr>
        <w:t>Amos 5:22-27</w:t>
      </w:r>
    </w:p>
    <w:p w14:paraId="2F55BA94" w14:textId="474859E8" w:rsidR="00BF5889" w:rsidRPr="00601CEF" w:rsidRDefault="007318DD" w:rsidP="006138C1">
      <w:pPr>
        <w:spacing w:after="80"/>
        <w:rPr>
          <w:rFonts w:ascii="Calibri Light" w:hAnsi="Calibri Light" w:cs="Calibri Light"/>
          <w:sz w:val="21"/>
          <w:szCs w:val="21"/>
        </w:rPr>
      </w:pPr>
      <w:r w:rsidRPr="00601CEF">
        <w:rPr>
          <w:rFonts w:ascii="Calibri Light" w:hAnsi="Calibri Light" w:cs="Calibri Light"/>
          <w:noProof/>
          <w:sz w:val="21"/>
          <w:szCs w:val="21"/>
        </w:rPr>
        <w:drawing>
          <wp:anchor distT="0" distB="0" distL="114300" distR="114300" simplePos="0" relativeHeight="251658240" behindDoc="1" locked="0" layoutInCell="1" hidden="0" allowOverlap="1" wp14:anchorId="535F3819" wp14:editId="49E2836B">
            <wp:simplePos x="0" y="0"/>
            <wp:positionH relativeFrom="column">
              <wp:posOffset>4595495</wp:posOffset>
            </wp:positionH>
            <wp:positionV relativeFrom="paragraph">
              <wp:posOffset>126485</wp:posOffset>
            </wp:positionV>
            <wp:extent cx="1603423" cy="2194560"/>
            <wp:effectExtent l="0" t="0" r="0" b="2540"/>
            <wp:wrapTight wrapText="bothSides">
              <wp:wrapPolygon edited="0">
                <wp:start x="0" y="0"/>
                <wp:lineTo x="0" y="21500"/>
                <wp:lineTo x="21386" y="21500"/>
                <wp:lineTo x="21386" y="0"/>
                <wp:lineTo x="0" y="0"/>
              </wp:wrapPolygon>
            </wp:wrapTight>
            <wp:docPr id="1" name="image1.png" descr="Phil Murphy made these 20 campaign promises to you. Here's what he's kept  so far. - nj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il Murphy made these 20 campaign promises to you. Here's what he's kept  so far. - nj.com"/>
                    <pic:cNvPicPr preferRelativeResize="0"/>
                  </pic:nvPicPr>
                  <pic:blipFill rotWithShape="1">
                    <a:blip r:embed="rId4"/>
                    <a:srcRect l="34978" t="6731" r="20879" b="10839"/>
                    <a:stretch/>
                  </pic:blipFill>
                  <pic:spPr bwMode="auto">
                    <a:xfrm>
                      <a:off x="0" y="0"/>
                      <a:ext cx="1603423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When America's preeminent civil rights organization holds its national convening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in our state, </w:t>
      </w:r>
      <w:r w:rsidR="008D2D08" w:rsidRPr="00601CEF">
        <w:rPr>
          <w:rFonts w:ascii="Calibri Light" w:hAnsi="Calibri Light" w:cs="Calibri Light"/>
          <w:sz w:val="21"/>
          <w:szCs w:val="21"/>
        </w:rPr>
        <w:t>its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delegates should expect </w:t>
      </w:r>
      <w:r w:rsidR="0071558C" w:rsidRPr="00601CEF">
        <w:rPr>
          <w:rFonts w:ascii="Calibri Light" w:hAnsi="Calibri Light" w:cs="Calibri Light"/>
          <w:sz w:val="21"/>
          <w:szCs w:val="21"/>
        </w:rPr>
        <w:softHyphen/>
      </w:r>
      <w:r w:rsidR="0071558C" w:rsidRPr="00601CEF">
        <w:rPr>
          <w:rFonts w:ascii="Calibri Light" w:hAnsi="Calibri Light" w:cs="Calibri Light"/>
          <w:sz w:val="21"/>
          <w:szCs w:val="21"/>
        </w:rPr>
        <w:softHyphen/>
      </w:r>
      <w:r w:rsidR="0071558C" w:rsidRPr="00601CEF">
        <w:rPr>
          <w:rFonts w:ascii="Calibri Light" w:hAnsi="Calibri Light" w:cs="Calibri Light"/>
          <w:sz w:val="21"/>
          <w:szCs w:val="21"/>
        </w:rPr>
        <w:softHyphen/>
      </w:r>
      <w:r w:rsidR="0071558C" w:rsidRPr="00601CEF">
        <w:rPr>
          <w:rFonts w:ascii="Calibri Light" w:hAnsi="Calibri Light" w:cs="Calibri Light"/>
          <w:sz w:val="21"/>
          <w:szCs w:val="21"/>
        </w:rPr>
        <w:softHyphen/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to see justice and </w:t>
      </w:r>
      <w:r w:rsidR="00750FEB" w:rsidRPr="00601CEF">
        <w:rPr>
          <w:rFonts w:ascii="Calibri Light" w:hAnsi="Calibri Light" w:cs="Calibri Light"/>
          <w:sz w:val="21"/>
          <w:szCs w:val="21"/>
        </w:rPr>
        <w:t xml:space="preserve">righteousness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proudly displayed. But where there is </w:t>
      </w:r>
      <w:r w:rsidR="00580839" w:rsidRPr="00601CEF">
        <w:rPr>
          <w:rFonts w:ascii="Calibri Light" w:hAnsi="Calibri Light" w:cs="Calibri Light"/>
          <w:sz w:val="21"/>
          <w:szCs w:val="21"/>
        </w:rPr>
        <w:t>in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justice, </w:t>
      </w:r>
      <w:r w:rsidR="00E86B2C" w:rsidRPr="00601CEF">
        <w:rPr>
          <w:rFonts w:ascii="Calibri Light" w:hAnsi="Calibri Light" w:cs="Calibri Light"/>
          <w:sz w:val="21"/>
          <w:szCs w:val="21"/>
        </w:rPr>
        <w:t>racism,</w:t>
      </w:r>
      <w:r w:rsidR="008D2D08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and </w:t>
      </w:r>
      <w:r w:rsidR="00AA0C24" w:rsidRPr="00601CEF">
        <w:rPr>
          <w:rFonts w:ascii="Calibri Light" w:hAnsi="Calibri Light" w:cs="Calibri Light"/>
          <w:sz w:val="21"/>
          <w:szCs w:val="21"/>
        </w:rPr>
        <w:t>wickedness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it too must be visible so it can be </w:t>
      </w:r>
      <w:r w:rsidR="00BF5889" w:rsidRPr="00601CEF">
        <w:rPr>
          <w:rFonts w:ascii="Calibri Light" w:hAnsi="Calibri Light" w:cs="Calibri Light"/>
          <w:sz w:val="21"/>
          <w:szCs w:val="21"/>
        </w:rPr>
        <w:t>exposed and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3315B7" w:rsidRPr="00601CEF">
        <w:rPr>
          <w:rFonts w:ascii="Calibri Light" w:hAnsi="Calibri Light" w:cs="Calibri Light"/>
          <w:sz w:val="21"/>
          <w:szCs w:val="21"/>
        </w:rPr>
        <w:t xml:space="preserve">condemned </w:t>
      </w:r>
      <w:r w:rsidR="00580839" w:rsidRPr="00601CEF">
        <w:rPr>
          <w:rFonts w:ascii="Calibri Light" w:hAnsi="Calibri Light" w:cs="Calibri Light"/>
          <w:sz w:val="21"/>
          <w:szCs w:val="21"/>
        </w:rPr>
        <w:t>– not swept under the rug!</w:t>
      </w:r>
    </w:p>
    <w:p w14:paraId="6380954B" w14:textId="701B7772" w:rsidR="00E85428" w:rsidRPr="00601CEF" w:rsidRDefault="00580839" w:rsidP="006138C1">
      <w:pPr>
        <w:spacing w:after="80"/>
        <w:rPr>
          <w:rFonts w:ascii="Calibri Light" w:hAnsi="Calibri Light" w:cs="Calibri Light"/>
          <w:sz w:val="21"/>
          <w:szCs w:val="21"/>
        </w:rPr>
      </w:pPr>
      <w:r w:rsidRPr="00601CEF">
        <w:rPr>
          <w:rFonts w:ascii="Calibri Light" w:hAnsi="Calibri Light" w:cs="Calibri Light"/>
          <w:sz w:val="21"/>
          <w:szCs w:val="21"/>
        </w:rPr>
        <w:t>In New Jersey (and Atlantic C</w:t>
      </w:r>
      <w:r w:rsidRPr="00601CEF">
        <w:rPr>
          <w:rFonts w:ascii="Calibri Light" w:hAnsi="Calibri Light" w:cs="Calibri Light"/>
          <w:sz w:val="21"/>
          <w:szCs w:val="21"/>
        </w:rPr>
        <w:t>ity where the NAACP convention will</w:t>
      </w:r>
      <w:r w:rsidR="006138C1" w:rsidRPr="00601CEF">
        <w:rPr>
          <w:rFonts w:ascii="Calibri Light" w:hAnsi="Calibri Light" w:cs="Calibri Light"/>
          <w:sz w:val="21"/>
          <w:szCs w:val="21"/>
        </w:rPr>
        <w:t xml:space="preserve"> be held</w:t>
      </w:r>
      <w:r w:rsidRPr="00601CEF">
        <w:rPr>
          <w:rFonts w:ascii="Calibri Light" w:hAnsi="Calibri Light" w:cs="Calibri Light"/>
          <w:sz w:val="21"/>
          <w:szCs w:val="21"/>
        </w:rPr>
        <w:t xml:space="preserve">) a multitude of injustices are committed daily against poor and working-class parents, employees, students, and </w:t>
      </w:r>
      <w:r w:rsidRPr="00601CEF">
        <w:rPr>
          <w:rFonts w:ascii="Calibri Light" w:hAnsi="Calibri Light" w:cs="Calibri Light"/>
          <w:sz w:val="21"/>
          <w:szCs w:val="21"/>
        </w:rPr>
        <w:t>even prison inmates.</w:t>
      </w:r>
    </w:p>
    <w:p w14:paraId="4249D1F8" w14:textId="67D43453" w:rsidR="00E85428" w:rsidRPr="00601CEF" w:rsidRDefault="00580839" w:rsidP="006138C1">
      <w:pPr>
        <w:spacing w:after="80"/>
        <w:rPr>
          <w:rFonts w:ascii="Calibri Light" w:hAnsi="Calibri Light" w:cs="Calibri Light"/>
          <w:sz w:val="21"/>
          <w:szCs w:val="21"/>
        </w:rPr>
      </w:pPr>
      <w:r w:rsidRPr="00601CEF">
        <w:rPr>
          <w:rFonts w:ascii="Calibri Light" w:hAnsi="Calibri Light" w:cs="Calibri Light"/>
          <w:sz w:val="21"/>
          <w:szCs w:val="21"/>
        </w:rPr>
        <w:t xml:space="preserve">Despite its “progressive” reputation, New Jersey </w:t>
      </w:r>
      <w:r w:rsidRPr="00601CEF">
        <w:rPr>
          <w:rFonts w:ascii="Calibri Light" w:hAnsi="Calibri Light" w:cs="Calibri Light"/>
          <w:sz w:val="21"/>
          <w:szCs w:val="21"/>
        </w:rPr>
        <w:t xml:space="preserve">is one of the most shockingly separate and shamefully unequal places in America. Its </w:t>
      </w:r>
      <w:hyperlink r:id="rId5" w:history="1">
        <w:r w:rsidRPr="00601CEF">
          <w:rPr>
            <w:rStyle w:val="Hyperlink"/>
            <w:rFonts w:ascii="Calibri Light" w:hAnsi="Calibri Light" w:cs="Calibri Light"/>
            <w:sz w:val="21"/>
            <w:szCs w:val="21"/>
          </w:rPr>
          <w:t>schools are among the nation’s most segregated</w:t>
        </w:r>
      </w:hyperlink>
      <w:r w:rsidRPr="00601CEF">
        <w:rPr>
          <w:rFonts w:ascii="Calibri Light" w:hAnsi="Calibri Light" w:cs="Calibri Light"/>
          <w:sz w:val="21"/>
          <w:szCs w:val="21"/>
        </w:rPr>
        <w:t xml:space="preserve">. It has one of </w:t>
      </w:r>
      <w:hyperlink r:id="rId6">
        <w:r w:rsidRPr="00601CEF">
          <w:rPr>
            <w:rFonts w:ascii="Calibri Light" w:hAnsi="Calibri Light" w:cs="Calibri Light"/>
            <w:color w:val="0000FF"/>
            <w:sz w:val="21"/>
            <w:szCs w:val="21"/>
            <w:u w:val="single"/>
          </w:rPr>
          <w:t>the worst racial wealth gaps</w:t>
        </w:r>
      </w:hyperlink>
      <w:r w:rsidRPr="00601CEF">
        <w:rPr>
          <w:rFonts w:ascii="Calibri Light" w:hAnsi="Calibri Light" w:cs="Calibri Light"/>
          <w:sz w:val="21"/>
          <w:szCs w:val="21"/>
        </w:rPr>
        <w:t xml:space="preserve"> in the country with </w:t>
      </w:r>
      <w:hyperlink r:id="rId7">
        <w:r w:rsidRPr="00601CEF">
          <w:rPr>
            <w:rFonts w:ascii="Calibri Light" w:hAnsi="Calibri Light" w:cs="Calibri Light"/>
            <w:color w:val="0000FF"/>
            <w:sz w:val="21"/>
            <w:szCs w:val="21"/>
            <w:u w:val="single"/>
          </w:rPr>
          <w:t>Atlantic City ranking highest in income inequality</w:t>
        </w:r>
      </w:hyperlink>
      <w:r w:rsidRPr="00601CEF">
        <w:rPr>
          <w:rFonts w:ascii="Calibri Light" w:hAnsi="Calibri Light" w:cs="Calibri Light"/>
          <w:sz w:val="21"/>
          <w:szCs w:val="21"/>
        </w:rPr>
        <w:t>. And New Jersey has</w:t>
      </w:r>
      <w:r w:rsidRPr="00601CEF">
        <w:rPr>
          <w:rFonts w:ascii="Calibri Light" w:hAnsi="Calibri Light" w:cs="Calibri Light"/>
          <w:sz w:val="21"/>
          <w:szCs w:val="21"/>
        </w:rPr>
        <w:t xml:space="preserve"> the </w:t>
      </w:r>
      <w:hyperlink r:id="rId8">
        <w:r w:rsidRPr="00601CEF">
          <w:rPr>
            <w:rFonts w:ascii="Calibri Light" w:hAnsi="Calibri Light" w:cs="Calibri Light"/>
            <w:color w:val="0000FF"/>
            <w:sz w:val="21"/>
            <w:szCs w:val="21"/>
            <w:u w:val="single"/>
          </w:rPr>
          <w:t>highest rate o</w:t>
        </w:r>
        <w:r w:rsidRPr="00601CEF">
          <w:rPr>
            <w:rFonts w:ascii="Calibri Light" w:hAnsi="Calibri Light" w:cs="Calibri Light"/>
            <w:color w:val="0000FF"/>
            <w:sz w:val="21"/>
            <w:szCs w:val="21"/>
            <w:u w:val="single"/>
          </w:rPr>
          <w:t>f</w:t>
        </w:r>
        <w:r w:rsidRPr="00601CEF">
          <w:rPr>
            <w:rFonts w:ascii="Calibri Light" w:hAnsi="Calibri Light" w:cs="Calibri Light"/>
            <w:color w:val="0000FF"/>
            <w:sz w:val="21"/>
            <w:szCs w:val="21"/>
            <w:u w:val="single"/>
          </w:rPr>
          <w:t xml:space="preserve"> racial disparities in its prison population</w:t>
        </w:r>
      </w:hyperlink>
      <w:r w:rsidRPr="00601CEF">
        <w:rPr>
          <w:rFonts w:ascii="Calibri Light" w:hAnsi="Calibri Light" w:cs="Calibri Light"/>
          <w:sz w:val="21"/>
          <w:szCs w:val="21"/>
        </w:rPr>
        <w:t>, with Black residents incarcerated at a rate of 12.5 time</w:t>
      </w:r>
      <w:r w:rsidRPr="00601CEF">
        <w:rPr>
          <w:rFonts w:ascii="Calibri Light" w:hAnsi="Calibri Light" w:cs="Calibri Light"/>
          <w:sz w:val="21"/>
          <w:szCs w:val="21"/>
        </w:rPr>
        <w:t>s that of whites.</w:t>
      </w:r>
    </w:p>
    <w:p w14:paraId="6503FBFE" w14:textId="76999D9A" w:rsidR="00E85428" w:rsidRPr="00601CEF" w:rsidRDefault="007318DD" w:rsidP="006138C1">
      <w:pPr>
        <w:spacing w:after="80"/>
        <w:rPr>
          <w:rFonts w:ascii="Calibri Light" w:hAnsi="Calibri Light" w:cs="Calibri Light"/>
          <w:sz w:val="21"/>
          <w:szCs w:val="21"/>
        </w:rPr>
      </w:pPr>
      <w:r w:rsidRPr="00601CEF">
        <w:rPr>
          <w:rFonts w:ascii="Calibri Light" w:hAnsi="Calibri Light" w:cs="Calibri Light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71E513C4" wp14:editId="29D52380">
            <wp:simplePos x="0" y="0"/>
            <wp:positionH relativeFrom="column">
              <wp:posOffset>-68580</wp:posOffset>
            </wp:positionH>
            <wp:positionV relativeFrom="paragraph">
              <wp:posOffset>379730</wp:posOffset>
            </wp:positionV>
            <wp:extent cx="1673225" cy="1788795"/>
            <wp:effectExtent l="0" t="0" r="3175" b="1905"/>
            <wp:wrapSquare wrapText="bothSides" distT="0" distB="0" distL="114300" distR="114300"/>
            <wp:docPr id="2" name="image2.png" descr="A picture containing person, person, indoor, military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person, person, indoor, military uniform&#10;&#10;Description automatically generated"/>
                    <pic:cNvPicPr preferRelativeResize="0"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000"/>
                              </a14:imgEffect>
                              <a14:imgEffect>
                                <a14:brightnessContrast bright="9000" contrast="22000"/>
                              </a14:imgEffect>
                            </a14:imgLayer>
                          </a14:imgProps>
                        </a:ext>
                      </a:extLst>
                    </a:blip>
                    <a:srcRect t="3218" r="4264"/>
                    <a:stretch/>
                  </pic:blipFill>
                  <pic:spPr bwMode="auto">
                    <a:xfrm>
                      <a:off x="0" y="0"/>
                      <a:ext cx="1673225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We want </w:t>
      </w:r>
      <w:r w:rsidR="00BE7B76" w:rsidRPr="00601CEF">
        <w:rPr>
          <w:rFonts w:ascii="Calibri Light" w:hAnsi="Calibri Light" w:cs="Calibri Light"/>
          <w:sz w:val="21"/>
          <w:szCs w:val="21"/>
        </w:rPr>
        <w:t>all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NAACP delegates to enjoy their stay as they recommit to their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organization’s historic mission </w:t>
      </w:r>
      <w:r w:rsidR="00BE7B76" w:rsidRPr="00601CEF">
        <w:rPr>
          <w:rFonts w:ascii="Calibri Light" w:hAnsi="Calibri Light" w:cs="Calibri Light"/>
          <w:sz w:val="21"/>
          <w:szCs w:val="21"/>
        </w:rPr>
        <w:t xml:space="preserve">to </w:t>
      </w:r>
      <w:r w:rsidR="00580839" w:rsidRPr="00601CEF">
        <w:rPr>
          <w:rFonts w:ascii="Calibri Light" w:hAnsi="Calibri Light" w:cs="Calibri Light"/>
          <w:sz w:val="21"/>
          <w:szCs w:val="21"/>
        </w:rPr>
        <w:t>fight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injustice and promot</w:t>
      </w:r>
      <w:r w:rsidR="00BE7B76" w:rsidRPr="00601CEF">
        <w:rPr>
          <w:rFonts w:ascii="Calibri Light" w:hAnsi="Calibri Light" w:cs="Calibri Light"/>
          <w:sz w:val="21"/>
          <w:szCs w:val="21"/>
        </w:rPr>
        <w:t>e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opportunity. But the national NAACP cannot simply ignore grotesque disparities and civ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il rights violations </w:t>
      </w:r>
      <w:r w:rsidR="00BE7B76" w:rsidRPr="00601CEF">
        <w:rPr>
          <w:rFonts w:ascii="Calibri Light" w:hAnsi="Calibri Light" w:cs="Calibri Light"/>
          <w:sz w:val="21"/>
          <w:szCs w:val="21"/>
        </w:rPr>
        <w:t xml:space="preserve">being </w:t>
      </w:r>
      <w:r w:rsidR="00580839" w:rsidRPr="00601CEF">
        <w:rPr>
          <w:rFonts w:ascii="Calibri Light" w:hAnsi="Calibri Light" w:cs="Calibri Light"/>
          <w:sz w:val="21"/>
          <w:szCs w:val="21"/>
        </w:rPr>
        <w:t>tolerated</w:t>
      </w:r>
      <w:r w:rsidR="006138C1" w:rsidRPr="00601CEF">
        <w:rPr>
          <w:rFonts w:ascii="Calibri Light" w:hAnsi="Calibri Light" w:cs="Calibri Light"/>
          <w:sz w:val="21"/>
          <w:szCs w:val="21"/>
        </w:rPr>
        <w:t xml:space="preserve"> (or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worsened</w:t>
      </w:r>
      <w:r w:rsidR="006138C1" w:rsidRPr="00601CEF">
        <w:rPr>
          <w:rFonts w:ascii="Calibri Light" w:hAnsi="Calibri Light" w:cs="Calibri Light"/>
          <w:sz w:val="21"/>
          <w:szCs w:val="21"/>
        </w:rPr>
        <w:t xml:space="preserve">) </w:t>
      </w:r>
      <w:r w:rsidR="00580839" w:rsidRPr="00601CEF">
        <w:rPr>
          <w:rFonts w:ascii="Calibri Light" w:hAnsi="Calibri Light" w:cs="Calibri Light"/>
          <w:sz w:val="21"/>
          <w:szCs w:val="21"/>
        </w:rPr>
        <w:t>by employers, elected officials</w:t>
      </w:r>
      <w:r w:rsidR="006138C1" w:rsidRPr="00601CEF">
        <w:rPr>
          <w:rFonts w:ascii="Calibri Light" w:hAnsi="Calibri Light" w:cs="Calibri Light"/>
          <w:sz w:val="21"/>
          <w:szCs w:val="21"/>
        </w:rPr>
        <w:t>,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even </w:t>
      </w:r>
      <w:r w:rsidR="00580839" w:rsidRPr="00601CEF">
        <w:rPr>
          <w:rFonts w:ascii="Calibri Light" w:hAnsi="Calibri Light" w:cs="Calibri Light"/>
          <w:sz w:val="21"/>
          <w:szCs w:val="21"/>
        </w:rPr>
        <w:t>NAACP offic</w:t>
      </w:r>
      <w:r w:rsidR="006A2DB3" w:rsidRPr="00601CEF">
        <w:rPr>
          <w:rFonts w:ascii="Calibri Light" w:hAnsi="Calibri Light" w:cs="Calibri Light"/>
          <w:sz w:val="21"/>
          <w:szCs w:val="21"/>
        </w:rPr>
        <w:t>ials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6A2DB3" w:rsidRPr="00601CEF">
        <w:rPr>
          <w:rFonts w:ascii="Calibri Light" w:hAnsi="Calibri Light" w:cs="Calibri Light"/>
          <w:sz w:val="21"/>
          <w:szCs w:val="21"/>
        </w:rPr>
        <w:t>in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the host state.</w:t>
      </w:r>
    </w:p>
    <w:p w14:paraId="12702B8D" w14:textId="226DBAE6" w:rsidR="00E85428" w:rsidRPr="00601CEF" w:rsidRDefault="00580839" w:rsidP="006138C1">
      <w:pPr>
        <w:spacing w:after="80"/>
        <w:rPr>
          <w:rFonts w:ascii="Calibri Light" w:hAnsi="Calibri Light" w:cs="Calibri Light"/>
          <w:sz w:val="21"/>
          <w:szCs w:val="21"/>
        </w:rPr>
      </w:pPr>
      <w:r w:rsidRPr="00601CEF">
        <w:rPr>
          <w:rFonts w:ascii="Calibri Light" w:hAnsi="Calibri Light" w:cs="Calibri Light"/>
          <w:sz w:val="21"/>
          <w:szCs w:val="21"/>
        </w:rPr>
        <w:t>The New Jersey Coalition Against Racial Exclusion (part of Building One America and the Summit for Civil Rights) has be</w:t>
      </w:r>
      <w:r w:rsidRPr="00601CEF">
        <w:rPr>
          <w:rFonts w:ascii="Calibri Light" w:hAnsi="Calibri Light" w:cs="Calibri Light"/>
          <w:sz w:val="21"/>
          <w:szCs w:val="21"/>
        </w:rPr>
        <w:t xml:space="preserve">en fighting to </w:t>
      </w:r>
      <w:r w:rsidR="008D2D08" w:rsidRPr="00601CEF">
        <w:rPr>
          <w:rFonts w:ascii="Calibri Light" w:hAnsi="Calibri Light" w:cs="Calibri Light"/>
          <w:sz w:val="21"/>
          <w:szCs w:val="21"/>
        </w:rPr>
        <w:t>end</w:t>
      </w:r>
      <w:r w:rsidRPr="00601CEF">
        <w:rPr>
          <w:rFonts w:ascii="Calibri Light" w:hAnsi="Calibri Light" w:cs="Calibri Light"/>
          <w:sz w:val="21"/>
          <w:szCs w:val="21"/>
        </w:rPr>
        <w:t xml:space="preserve"> the intense segregation of our public schools. </w:t>
      </w:r>
      <w:r w:rsidR="00BE7B76" w:rsidRPr="00601CEF">
        <w:rPr>
          <w:rFonts w:ascii="Calibri Light" w:hAnsi="Calibri Light" w:cs="Calibri Light"/>
          <w:sz w:val="21"/>
          <w:szCs w:val="21"/>
        </w:rPr>
        <w:t xml:space="preserve">But </w:t>
      </w:r>
      <w:r w:rsidRPr="00601CEF">
        <w:rPr>
          <w:rFonts w:ascii="Calibri Light" w:hAnsi="Calibri Light" w:cs="Calibri Light"/>
          <w:sz w:val="21"/>
          <w:szCs w:val="21"/>
        </w:rPr>
        <w:t xml:space="preserve">Governor Murphy feels no need to act on this critical civil rights issue. Repeated </w:t>
      </w:r>
      <w:r w:rsidRPr="00601CEF">
        <w:rPr>
          <w:rFonts w:ascii="Calibri Light" w:hAnsi="Calibri Light" w:cs="Calibri Light"/>
          <w:sz w:val="21"/>
          <w:szCs w:val="21"/>
        </w:rPr>
        <w:t>overtures over the past 3 years including letters, public meetings, and dem</w:t>
      </w:r>
      <w:r w:rsidRPr="00601CEF">
        <w:rPr>
          <w:rFonts w:ascii="Calibri Light" w:hAnsi="Calibri Light" w:cs="Calibri Light"/>
          <w:sz w:val="21"/>
          <w:szCs w:val="21"/>
        </w:rPr>
        <w:t>onstrations</w:t>
      </w:r>
      <w:r w:rsidR="006138C1" w:rsidRPr="00601CEF">
        <w:rPr>
          <w:rFonts w:ascii="Calibri Light" w:hAnsi="Calibri Light" w:cs="Calibri Light"/>
          <w:sz w:val="21"/>
          <w:szCs w:val="21"/>
        </w:rPr>
        <w:t xml:space="preserve"> have not </w:t>
      </w:r>
      <w:r w:rsidRPr="00601CEF">
        <w:rPr>
          <w:rFonts w:ascii="Calibri Light" w:hAnsi="Calibri Light" w:cs="Calibri Light"/>
          <w:sz w:val="21"/>
          <w:szCs w:val="21"/>
        </w:rPr>
        <w:t>sway</w:t>
      </w:r>
      <w:r w:rsidR="006138C1" w:rsidRPr="00601CEF">
        <w:rPr>
          <w:rFonts w:ascii="Calibri Light" w:hAnsi="Calibri Light" w:cs="Calibri Light"/>
          <w:sz w:val="21"/>
          <w:szCs w:val="21"/>
        </w:rPr>
        <w:t>ed</w:t>
      </w:r>
      <w:r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AD132C" w:rsidRPr="00601CEF">
        <w:rPr>
          <w:rFonts w:ascii="Calibri Light" w:hAnsi="Calibri Light" w:cs="Calibri Light"/>
          <w:sz w:val="21"/>
          <w:szCs w:val="21"/>
        </w:rPr>
        <w:t>him</w:t>
      </w:r>
      <w:r w:rsidRPr="00601CEF">
        <w:rPr>
          <w:rFonts w:ascii="Calibri Light" w:hAnsi="Calibri Light" w:cs="Calibri Light"/>
          <w:sz w:val="21"/>
          <w:szCs w:val="21"/>
        </w:rPr>
        <w:t xml:space="preserve"> to even meet with </w:t>
      </w:r>
      <w:r w:rsidR="00AD132C" w:rsidRPr="00601CEF">
        <w:rPr>
          <w:rFonts w:ascii="Calibri Light" w:hAnsi="Calibri Light" w:cs="Calibri Light"/>
          <w:sz w:val="21"/>
          <w:szCs w:val="21"/>
        </w:rPr>
        <w:t xml:space="preserve">our </w:t>
      </w:r>
      <w:r w:rsidRPr="00601CEF">
        <w:rPr>
          <w:rFonts w:ascii="Calibri Light" w:hAnsi="Calibri Light" w:cs="Calibri Light"/>
          <w:sz w:val="21"/>
          <w:szCs w:val="21"/>
        </w:rPr>
        <w:t>leadership.</w:t>
      </w:r>
    </w:p>
    <w:p w14:paraId="5E85FFFC" w14:textId="2783E126" w:rsidR="00E85428" w:rsidRPr="00601CEF" w:rsidRDefault="00750FEB" w:rsidP="006138C1">
      <w:pPr>
        <w:spacing w:after="80"/>
        <w:rPr>
          <w:rFonts w:ascii="Calibri Light" w:hAnsi="Calibri Light" w:cs="Calibri Light"/>
          <w:sz w:val="21"/>
          <w:szCs w:val="21"/>
          <w:u w:val="single"/>
        </w:rPr>
      </w:pPr>
      <w:r w:rsidRPr="00601CEF">
        <w:rPr>
          <w:rFonts w:ascii="Calibri Light" w:hAnsi="Calibri Light" w:cs="Calibri Light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818CECB" wp14:editId="1301EF37">
            <wp:simplePos x="0" y="0"/>
            <wp:positionH relativeFrom="column">
              <wp:posOffset>4624705</wp:posOffset>
            </wp:positionH>
            <wp:positionV relativeFrom="paragraph">
              <wp:posOffset>210185</wp:posOffset>
            </wp:positionV>
            <wp:extent cx="1485265" cy="2245360"/>
            <wp:effectExtent l="0" t="0" r="635" b="2540"/>
            <wp:wrapTight wrapText="bothSides">
              <wp:wrapPolygon edited="0">
                <wp:start x="0" y="0"/>
                <wp:lineTo x="0" y="21502"/>
                <wp:lineTo x="21425" y="21502"/>
                <wp:lineTo x="21425" y="0"/>
                <wp:lineTo x="0" y="0"/>
              </wp:wrapPolygon>
            </wp:wrapTight>
            <wp:docPr id="4" name="Picture 4" descr="A person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2000"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677" r="1181" b="14371"/>
                    <a:stretch/>
                  </pic:blipFill>
                  <pic:spPr bwMode="auto">
                    <a:xfrm>
                      <a:off x="0" y="0"/>
                      <a:ext cx="148526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NJ-CURE had no choice but to call on </w:t>
      </w:r>
      <w:r w:rsidR="00580839" w:rsidRPr="00601CEF">
        <w:rPr>
          <w:rFonts w:ascii="Calibri Light" w:hAnsi="Calibri Light" w:cs="Calibri Light"/>
          <w:sz w:val="21"/>
          <w:szCs w:val="21"/>
        </w:rPr>
        <w:t>State Conference President</w:t>
      </w:r>
      <w:r w:rsidR="006A2DB3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Richard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Smith, to </w:t>
      </w:r>
      <w:r w:rsidR="00580839" w:rsidRPr="00601CEF">
        <w:rPr>
          <w:rFonts w:ascii="Calibri Light" w:hAnsi="Calibri Light" w:cs="Calibri Light"/>
          <w:sz w:val="21"/>
          <w:szCs w:val="21"/>
          <w:u w:val="single"/>
        </w:rPr>
        <w:t>uninvite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Governor Murphy to the</w:t>
      </w:r>
      <w:r w:rsidR="006138C1" w:rsidRPr="00601CEF">
        <w:rPr>
          <w:rFonts w:ascii="Calibri Light" w:hAnsi="Calibri Light" w:cs="Calibri Light"/>
          <w:sz w:val="21"/>
          <w:szCs w:val="21"/>
        </w:rPr>
        <w:t xml:space="preserve"> NAACP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6138C1" w:rsidRPr="00601CEF">
        <w:rPr>
          <w:rFonts w:ascii="Calibri Light" w:hAnsi="Calibri Light" w:cs="Calibri Light"/>
          <w:sz w:val="21"/>
          <w:szCs w:val="21"/>
        </w:rPr>
        <w:t>N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ational </w:t>
      </w:r>
      <w:r w:rsidR="006138C1" w:rsidRPr="00601CEF">
        <w:rPr>
          <w:rFonts w:ascii="Calibri Light" w:hAnsi="Calibri Light" w:cs="Calibri Light"/>
          <w:sz w:val="21"/>
          <w:szCs w:val="21"/>
        </w:rPr>
        <w:t>C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onvention. We are fully aware of the Governor’s history with the organization including as </w:t>
      </w:r>
      <w:r w:rsidR="006A2DB3" w:rsidRPr="00601CEF">
        <w:rPr>
          <w:rFonts w:ascii="Calibri Light" w:hAnsi="Calibri Light" w:cs="Calibri Light"/>
          <w:sz w:val="21"/>
          <w:szCs w:val="21"/>
        </w:rPr>
        <w:t xml:space="preserve">a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board member and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major donor. But there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must come a point when no amount of money or influence should grant immunity to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the powerful </w:t>
      </w:r>
      <w:r w:rsidR="00580839" w:rsidRPr="00601CEF">
        <w:rPr>
          <w:rFonts w:ascii="Calibri Light" w:hAnsi="Calibri Light" w:cs="Calibri Light"/>
          <w:sz w:val="21"/>
          <w:szCs w:val="21"/>
          <w:u w:val="single"/>
        </w:rPr>
        <w:t xml:space="preserve">for their continued inaction against injustices </w:t>
      </w:r>
      <w:r w:rsidR="008D2D08" w:rsidRPr="00601CEF">
        <w:rPr>
          <w:rFonts w:ascii="Calibri Light" w:hAnsi="Calibri Light" w:cs="Calibri Light"/>
          <w:sz w:val="21"/>
          <w:szCs w:val="21"/>
          <w:u w:val="single"/>
        </w:rPr>
        <w:t xml:space="preserve">exacted </w:t>
      </w:r>
      <w:r w:rsidR="00580839" w:rsidRPr="00601CEF">
        <w:rPr>
          <w:rFonts w:ascii="Calibri Light" w:hAnsi="Calibri Light" w:cs="Calibri Light"/>
          <w:sz w:val="21"/>
          <w:szCs w:val="21"/>
          <w:u w:val="single"/>
        </w:rPr>
        <w:t xml:space="preserve">against the powerless. </w:t>
      </w:r>
    </w:p>
    <w:p w14:paraId="0B77EFD8" w14:textId="77777777" w:rsidR="006138C1" w:rsidRPr="00601CEF" w:rsidRDefault="00580839" w:rsidP="006138C1">
      <w:pPr>
        <w:spacing w:after="80"/>
        <w:rPr>
          <w:rFonts w:ascii="Calibri Light" w:hAnsi="Calibri Light" w:cs="Calibri Light"/>
          <w:sz w:val="21"/>
          <w:szCs w:val="21"/>
        </w:rPr>
      </w:pPr>
      <w:r w:rsidRPr="00601CEF">
        <w:rPr>
          <w:rFonts w:ascii="Calibri Light" w:hAnsi="Calibri Light" w:cs="Calibri Light"/>
          <w:sz w:val="21"/>
          <w:szCs w:val="21"/>
        </w:rPr>
        <w:t xml:space="preserve">Sadly, President Smith refused our request preferring to drape the </w:t>
      </w:r>
      <w:r w:rsidRPr="00601CEF">
        <w:rPr>
          <w:rFonts w:ascii="Calibri Light" w:hAnsi="Calibri Light" w:cs="Calibri Light"/>
          <w:sz w:val="21"/>
          <w:szCs w:val="21"/>
        </w:rPr>
        <w:t xml:space="preserve">cloak of civil rights on a Governor who has only fought </w:t>
      </w:r>
      <w:r w:rsidR="006A2DB3" w:rsidRPr="00601CEF">
        <w:rPr>
          <w:rFonts w:ascii="Calibri Light" w:hAnsi="Calibri Light" w:cs="Calibri Light"/>
          <w:sz w:val="21"/>
          <w:szCs w:val="21"/>
        </w:rPr>
        <w:t xml:space="preserve">integration </w:t>
      </w:r>
      <w:r w:rsidRPr="00601CEF">
        <w:rPr>
          <w:rFonts w:ascii="Calibri Light" w:hAnsi="Calibri Light" w:cs="Calibri Light"/>
          <w:sz w:val="21"/>
          <w:szCs w:val="21"/>
        </w:rPr>
        <w:t>while worsening segregat</w:t>
      </w:r>
      <w:r w:rsidRPr="00601CEF">
        <w:rPr>
          <w:rFonts w:ascii="Calibri Light" w:hAnsi="Calibri Light" w:cs="Calibri Light"/>
          <w:sz w:val="21"/>
          <w:szCs w:val="21"/>
        </w:rPr>
        <w:t xml:space="preserve">ion. </w:t>
      </w:r>
      <w:r w:rsidR="006138C1" w:rsidRPr="00601CEF">
        <w:rPr>
          <w:rFonts w:ascii="Calibri Light" w:hAnsi="Calibri Light" w:cs="Calibri Light"/>
          <w:sz w:val="21"/>
          <w:szCs w:val="21"/>
        </w:rPr>
        <w:t xml:space="preserve">But Warden </w:t>
      </w:r>
      <w:r w:rsidRPr="00601CEF">
        <w:rPr>
          <w:rFonts w:ascii="Calibri Light" w:hAnsi="Calibri Light" w:cs="Calibri Light"/>
          <w:sz w:val="21"/>
          <w:szCs w:val="21"/>
        </w:rPr>
        <w:t>Smith does not have the final say on civil rights in New Jersey</w:t>
      </w:r>
      <w:r w:rsidR="006138C1" w:rsidRPr="00601CEF">
        <w:rPr>
          <w:rFonts w:ascii="Calibri Light" w:hAnsi="Calibri Light" w:cs="Calibri Light"/>
          <w:sz w:val="21"/>
          <w:szCs w:val="21"/>
        </w:rPr>
        <w:t xml:space="preserve">…you do! </w:t>
      </w:r>
      <w:r w:rsidR="000F02C6" w:rsidRPr="00601CEF">
        <w:rPr>
          <w:rFonts w:ascii="Calibri Light" w:hAnsi="Calibri Light" w:cs="Calibri Light"/>
          <w:sz w:val="21"/>
          <w:szCs w:val="21"/>
        </w:rPr>
        <w:t xml:space="preserve"> </w:t>
      </w:r>
    </w:p>
    <w:p w14:paraId="2AC224CE" w14:textId="2C70F79C" w:rsidR="007318DD" w:rsidRPr="00601CEF" w:rsidRDefault="00580839" w:rsidP="006138C1">
      <w:pPr>
        <w:spacing w:after="80"/>
        <w:rPr>
          <w:rFonts w:ascii="Calibri Light" w:eastAsia="Arial" w:hAnsi="Calibri Light" w:cs="Calibri Light"/>
          <w:sz w:val="21"/>
          <w:szCs w:val="21"/>
          <w:lang w:val="en"/>
        </w:rPr>
      </w:pPr>
      <w:r w:rsidRPr="00601CEF">
        <w:rPr>
          <w:rFonts w:ascii="Calibri Light" w:hAnsi="Calibri Light" w:cs="Calibri Light"/>
          <w:sz w:val="21"/>
          <w:szCs w:val="21"/>
        </w:rPr>
        <w:t>Sign</w:t>
      </w:r>
      <w:r w:rsidR="00E86B2C" w:rsidRPr="00601CEF">
        <w:rPr>
          <w:rFonts w:ascii="Calibri Light" w:hAnsi="Calibri Light" w:cs="Calibri Light"/>
          <w:sz w:val="21"/>
          <w:szCs w:val="21"/>
        </w:rPr>
        <w:t>-</w:t>
      </w:r>
      <w:r w:rsidRPr="00601CEF">
        <w:rPr>
          <w:rFonts w:ascii="Calibri Light" w:hAnsi="Calibri Light" w:cs="Calibri Light"/>
          <w:sz w:val="21"/>
          <w:szCs w:val="21"/>
        </w:rPr>
        <w:t>on to a letter to NAACP President and CEO Derrick Johnson</w:t>
      </w:r>
      <w:r w:rsidR="006A2DB3" w:rsidRPr="00601CEF">
        <w:rPr>
          <w:rFonts w:ascii="Calibri Light" w:hAnsi="Calibri Light" w:cs="Calibri Light"/>
          <w:sz w:val="21"/>
          <w:szCs w:val="21"/>
        </w:rPr>
        <w:t xml:space="preserve"> and Board</w:t>
      </w:r>
      <w:r w:rsidRPr="00601CEF">
        <w:rPr>
          <w:rFonts w:ascii="Calibri Light" w:hAnsi="Calibri Light" w:cs="Calibri Light"/>
          <w:sz w:val="21"/>
          <w:szCs w:val="21"/>
        </w:rPr>
        <w:t xml:space="preserve">. </w:t>
      </w:r>
      <w:r w:rsidR="000F02C6" w:rsidRPr="00601CEF">
        <w:rPr>
          <w:rFonts w:ascii="Calibri Light" w:hAnsi="Calibri Light" w:cs="Calibri Light"/>
          <w:sz w:val="21"/>
          <w:szCs w:val="21"/>
        </w:rPr>
        <w:t>Tell them that Richard Smith does not speak for you or for the million children attending segregated schools in our state. Ask them to uninvite Phil Murphy</w:t>
      </w:r>
      <w:r w:rsidR="000F02C6" w:rsidRPr="00601CEF">
        <w:rPr>
          <w:rFonts w:ascii="Calibri Light" w:hAnsi="Calibri Light" w:cs="Calibri Light"/>
          <w:sz w:val="21"/>
          <w:szCs w:val="21"/>
        </w:rPr>
        <w:t xml:space="preserve"> and </w:t>
      </w:r>
      <w:r w:rsidR="000F02C6" w:rsidRPr="00601CEF">
        <w:rPr>
          <w:rFonts w:ascii="Calibri Light" w:hAnsi="Calibri Light" w:cs="Calibri Light"/>
          <w:sz w:val="21"/>
          <w:szCs w:val="21"/>
        </w:rPr>
        <w:t xml:space="preserve">remind </w:t>
      </w:r>
      <w:r w:rsidR="00AD132C" w:rsidRPr="00601CEF">
        <w:rPr>
          <w:rFonts w:ascii="Calibri Light" w:hAnsi="Calibri Light" w:cs="Calibri Light"/>
          <w:sz w:val="21"/>
          <w:szCs w:val="21"/>
        </w:rPr>
        <w:t xml:space="preserve">him of </w:t>
      </w:r>
      <w:r w:rsidR="000F02C6" w:rsidRPr="00601CEF">
        <w:rPr>
          <w:rFonts w:ascii="Calibri Light" w:hAnsi="Calibri Light" w:cs="Calibri Light"/>
          <w:sz w:val="21"/>
          <w:szCs w:val="21"/>
        </w:rPr>
        <w:t xml:space="preserve">his pledge to the NAACP and </w:t>
      </w:r>
      <w:r w:rsidR="00601CEF" w:rsidRPr="00601CEF">
        <w:rPr>
          <w:rFonts w:ascii="Calibri Light" w:hAnsi="Calibri Light" w:cs="Calibri Light"/>
          <w:sz w:val="21"/>
          <w:szCs w:val="21"/>
        </w:rPr>
        <w:t xml:space="preserve">his </w:t>
      </w:r>
      <w:r w:rsidR="000F02C6" w:rsidRPr="00601CEF">
        <w:rPr>
          <w:rFonts w:ascii="Calibri Light" w:hAnsi="Calibri Light" w:cs="Calibri Light"/>
          <w:sz w:val="21"/>
          <w:szCs w:val="21"/>
        </w:rPr>
        <w:t xml:space="preserve">allegiance to its principles - </w:t>
      </w:r>
      <w:proofErr w:type="gramStart"/>
      <w:r w:rsidR="000F02C6" w:rsidRPr="00601CEF">
        <w:rPr>
          <w:rFonts w:ascii="Calibri Light" w:hAnsi="Calibri Light" w:cs="Calibri Light"/>
          <w:sz w:val="21"/>
          <w:szCs w:val="21"/>
        </w:rPr>
        <w:t>especially</w:t>
      </w:r>
      <w:proofErr w:type="gramEnd"/>
      <w:r w:rsidR="000F02C6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AD132C" w:rsidRPr="00601CEF">
        <w:rPr>
          <w:rFonts w:ascii="Calibri Light" w:hAnsi="Calibri Light" w:cs="Calibri Light"/>
          <w:sz w:val="21"/>
          <w:szCs w:val="21"/>
        </w:rPr>
        <w:t xml:space="preserve">to </w:t>
      </w:r>
      <w:r w:rsidR="000F02C6" w:rsidRPr="00601CEF">
        <w:rPr>
          <w:rFonts w:ascii="Calibri Light" w:hAnsi="Calibri Light" w:cs="Calibri Light"/>
          <w:sz w:val="21"/>
          <w:szCs w:val="21"/>
        </w:rPr>
        <w:t>oppos</w:t>
      </w:r>
      <w:r w:rsidR="00AD132C" w:rsidRPr="00601CEF">
        <w:rPr>
          <w:rFonts w:ascii="Calibri Light" w:hAnsi="Calibri Light" w:cs="Calibri Light"/>
          <w:sz w:val="21"/>
          <w:szCs w:val="21"/>
        </w:rPr>
        <w:t>e school</w:t>
      </w:r>
      <w:r w:rsidR="000F02C6" w:rsidRPr="00601CEF">
        <w:rPr>
          <w:rFonts w:ascii="Calibri Light" w:hAnsi="Calibri Light" w:cs="Calibri Light"/>
          <w:sz w:val="21"/>
          <w:szCs w:val="21"/>
        </w:rPr>
        <w:t xml:space="preserve"> segregation.</w:t>
      </w:r>
      <w:r w:rsidR="007318DD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7318DD" w:rsidRPr="00601CEF">
        <w:rPr>
          <w:rFonts w:ascii="Calibri Light" w:hAnsi="Calibri Light" w:cs="Calibri Light"/>
          <w:sz w:val="21"/>
          <w:szCs w:val="21"/>
        </w:rPr>
        <w:fldChar w:fldCharType="begin"/>
      </w:r>
      <w:r w:rsidR="007318DD" w:rsidRPr="00601CEF">
        <w:rPr>
          <w:rFonts w:ascii="Calibri Light" w:hAnsi="Calibri Light" w:cs="Calibri Light"/>
          <w:sz w:val="21"/>
          <w:szCs w:val="21"/>
        </w:rPr>
        <w:instrText xml:space="preserve"> INCLUDEPICTURE "https://buildingoneamerica.org/sites/default/files/attachments/img_1073.jpg" \* MERGEFORMATINET </w:instrText>
      </w:r>
      <w:r w:rsidR="007318DD" w:rsidRPr="00601CEF">
        <w:rPr>
          <w:rFonts w:ascii="Calibri Light" w:hAnsi="Calibri Light" w:cs="Calibri Light"/>
          <w:sz w:val="21"/>
          <w:szCs w:val="21"/>
        </w:rPr>
        <w:fldChar w:fldCharType="separate"/>
      </w:r>
      <w:r w:rsidR="007318DD" w:rsidRPr="00601CEF">
        <w:rPr>
          <w:rFonts w:ascii="Calibri Light" w:hAnsi="Calibri Light" w:cs="Calibri Light"/>
          <w:sz w:val="21"/>
          <w:szCs w:val="21"/>
        </w:rPr>
        <w:fldChar w:fldCharType="end"/>
      </w:r>
    </w:p>
    <w:p w14:paraId="072F238F" w14:textId="36276BC1" w:rsidR="00E85428" w:rsidRPr="00601CEF" w:rsidRDefault="00AD132C" w:rsidP="006138C1">
      <w:pPr>
        <w:spacing w:after="80"/>
        <w:rPr>
          <w:rFonts w:ascii="Calibri Light" w:hAnsi="Calibri Light" w:cs="Calibri Light"/>
          <w:sz w:val="21"/>
          <w:szCs w:val="21"/>
        </w:rPr>
      </w:pPr>
      <w:r w:rsidRPr="00601CEF">
        <w:rPr>
          <w:rFonts w:ascii="Calibri Light" w:hAnsi="Calibri Light" w:cs="Calibri Light"/>
          <w:sz w:val="21"/>
          <w:szCs w:val="21"/>
        </w:rPr>
        <w:t xml:space="preserve">We are thrilled the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NAACP </w:t>
      </w:r>
      <w:r w:rsidRPr="00601CEF">
        <w:rPr>
          <w:rFonts w:ascii="Calibri Light" w:hAnsi="Calibri Light" w:cs="Calibri Light"/>
          <w:sz w:val="21"/>
          <w:szCs w:val="21"/>
        </w:rPr>
        <w:t xml:space="preserve">decided to </w:t>
      </w:r>
      <w:r w:rsidR="00580839" w:rsidRPr="00601CEF">
        <w:rPr>
          <w:rFonts w:ascii="Calibri Light" w:hAnsi="Calibri Light" w:cs="Calibri Light"/>
          <w:sz w:val="21"/>
          <w:szCs w:val="21"/>
        </w:rPr>
        <w:t>come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to </w:t>
      </w:r>
      <w:r w:rsidRPr="00601CEF">
        <w:rPr>
          <w:rFonts w:ascii="Calibri Light" w:hAnsi="Calibri Light" w:cs="Calibri Light"/>
          <w:sz w:val="21"/>
          <w:szCs w:val="21"/>
        </w:rPr>
        <w:t>our state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Pr="00601CEF">
        <w:rPr>
          <w:rFonts w:ascii="Calibri Light" w:hAnsi="Calibri Light" w:cs="Calibri Light"/>
          <w:sz w:val="21"/>
          <w:szCs w:val="21"/>
        </w:rPr>
        <w:t xml:space="preserve">but 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not because of the </w:t>
      </w:r>
      <w:r w:rsidR="00580839" w:rsidRPr="00601CEF">
        <w:rPr>
          <w:rFonts w:ascii="Calibri Light" w:hAnsi="Calibri Light" w:cs="Calibri Light"/>
          <w:sz w:val="21"/>
          <w:szCs w:val="21"/>
        </w:rPr>
        <w:t>business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 or even prestige it will bring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. We want 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the NAACP to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bring all its 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awesome </w:t>
      </w:r>
      <w:r w:rsidR="00580839" w:rsidRPr="00601CEF">
        <w:rPr>
          <w:rFonts w:ascii="Calibri Light" w:hAnsi="Calibri Light" w:cs="Calibri Light"/>
          <w:sz w:val="21"/>
          <w:szCs w:val="21"/>
        </w:rPr>
        <w:t>influence and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 all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 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its enormous </w:t>
      </w:r>
      <w:r w:rsidR="00580839" w:rsidRPr="00601CEF">
        <w:rPr>
          <w:rFonts w:ascii="Calibri Light" w:hAnsi="Calibri Light" w:cs="Calibri Light"/>
          <w:sz w:val="21"/>
          <w:szCs w:val="21"/>
        </w:rPr>
        <w:t xml:space="preserve">moral 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authority </w:t>
      </w:r>
      <w:r w:rsidR="00580839" w:rsidRPr="00601CEF">
        <w:rPr>
          <w:rFonts w:ascii="Calibri Light" w:hAnsi="Calibri Light" w:cs="Calibri Light"/>
          <w:sz w:val="21"/>
          <w:szCs w:val="21"/>
        </w:rPr>
        <w:t>so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 that</w:t>
      </w:r>
      <w:r w:rsidR="00580839" w:rsidRPr="00601CEF">
        <w:rPr>
          <w:rFonts w:ascii="Calibri Light" w:hAnsi="Calibri Light" w:cs="Calibri Light"/>
          <w:sz w:val="21"/>
          <w:szCs w:val="21"/>
        </w:rPr>
        <w:t>, tog</w:t>
      </w:r>
      <w:r w:rsidR="00580839" w:rsidRPr="00601CEF">
        <w:rPr>
          <w:rFonts w:ascii="Calibri Light" w:hAnsi="Calibri Light" w:cs="Calibri Light"/>
          <w:sz w:val="21"/>
          <w:szCs w:val="21"/>
        </w:rPr>
        <w:t>ether, we can unleash the powerful waters of justice and send a mighty wave of righteousness across</w:t>
      </w:r>
      <w:r w:rsidR="000E683A" w:rsidRPr="00601CEF">
        <w:rPr>
          <w:rFonts w:ascii="Calibri Light" w:hAnsi="Calibri Light" w:cs="Calibri Light"/>
          <w:sz w:val="21"/>
          <w:szCs w:val="21"/>
        </w:rPr>
        <w:t xml:space="preserve"> this state and nation</w:t>
      </w:r>
      <w:r w:rsidR="00580839" w:rsidRPr="00601CEF">
        <w:rPr>
          <w:rFonts w:ascii="Calibri Light" w:hAnsi="Calibri Light" w:cs="Calibri Light"/>
          <w:sz w:val="21"/>
          <w:szCs w:val="21"/>
        </w:rPr>
        <w:t>.</w:t>
      </w:r>
    </w:p>
    <w:sectPr w:rsidR="00E85428" w:rsidRPr="00601CEF" w:rsidSect="00E86B2C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28"/>
    <w:rsid w:val="000E683A"/>
    <w:rsid w:val="000F02C6"/>
    <w:rsid w:val="003315B7"/>
    <w:rsid w:val="00580839"/>
    <w:rsid w:val="00601CEF"/>
    <w:rsid w:val="006138C1"/>
    <w:rsid w:val="006A2DB3"/>
    <w:rsid w:val="0071558C"/>
    <w:rsid w:val="007318DD"/>
    <w:rsid w:val="00750FEB"/>
    <w:rsid w:val="008D2D08"/>
    <w:rsid w:val="00A63D45"/>
    <w:rsid w:val="00AA0C24"/>
    <w:rsid w:val="00AD132C"/>
    <w:rsid w:val="00BE7B76"/>
    <w:rsid w:val="00BF5889"/>
    <w:rsid w:val="00E85428"/>
    <w:rsid w:val="00E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8A87"/>
  <w15:docId w15:val="{BCA19F5D-3949-D84D-A2C7-05628A7C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styleId="Hyperlink">
    <w:name w:val="Hyperlink"/>
    <w:basedOn w:val="DefaultParagraphFont"/>
    <w:uiPriority w:val="99"/>
    <w:unhideWhenUsed/>
    <w:rsid w:val="00BE7B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u-nj.org/en/press-releases/report-new-jersey-racial-and-ethnic-disparities-prisons-are-worst-n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j.com/data/2019/06/the-towns-in-nj-where-income-inequality-is-the-greatest.html?outputType=amp" TargetMode="External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ch.com/new-jersey/newarknj/nj-has-one-america-s-worst-racial-wealth-gaps-study-say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nj.com/education/2017/11/apartheid_in_nj_schools_on_the_rise_study_says.html" TargetMode="External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2022-07-03T03:14:00Z</dcterms:created>
  <dcterms:modified xsi:type="dcterms:W3CDTF">2022-07-03T03:14:00Z</dcterms:modified>
</cp:coreProperties>
</file>