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BDAD" w14:textId="0B7C504D" w:rsidR="007D3F0D" w:rsidRPr="007D3F0D" w:rsidRDefault="007D3F0D" w:rsidP="007D3F0D">
      <w:pPr>
        <w:spacing w:line="480" w:lineRule="auto"/>
        <w:rPr>
          <w:rFonts w:ascii="Times New Roman" w:eastAsia="Times New Roman" w:hAnsi="Times New Roman" w:cs="Times New Roman"/>
        </w:rPr>
      </w:pPr>
      <w:r w:rsidRPr="007D3F0D">
        <w:rPr>
          <w:rFonts w:ascii="Arial" w:eastAsia="Times New Roman" w:hAnsi="Arial" w:cs="Arial"/>
          <w:color w:val="000000"/>
          <w:sz w:val="22"/>
          <w:szCs w:val="22"/>
        </w:rPr>
        <w:t>Building One America                                   Contact: Racheal Smith</w:t>
      </w:r>
      <w:r w:rsidR="0003584F">
        <w:rPr>
          <w:rFonts w:ascii="Arial" w:eastAsia="Times New Roman" w:hAnsi="Arial" w:cs="Arial"/>
          <w:color w:val="000000"/>
          <w:sz w:val="22"/>
          <w:szCs w:val="22"/>
        </w:rPr>
        <w:t xml:space="preserve"> or Willie Francois III</w:t>
      </w:r>
    </w:p>
    <w:p w14:paraId="462772C2" w14:textId="176F3D0F" w:rsidR="007D3F0D" w:rsidRPr="0003584F" w:rsidRDefault="007D3F0D" w:rsidP="007D3F0D">
      <w:pPr>
        <w:spacing w:line="480" w:lineRule="auto"/>
        <w:rPr>
          <w:rFonts w:ascii="Times New Roman" w:eastAsia="Times New Roman" w:hAnsi="Times New Roman" w:cs="Times New Roman"/>
          <w:sz w:val="20"/>
          <w:szCs w:val="20"/>
        </w:rPr>
      </w:pPr>
      <w:r w:rsidRPr="007D3F0D">
        <w:rPr>
          <w:rFonts w:ascii="Arial" w:eastAsia="Times New Roman" w:hAnsi="Arial" w:cs="Arial"/>
          <w:color w:val="000000"/>
          <w:sz w:val="22"/>
          <w:szCs w:val="22"/>
        </w:rPr>
        <w:t xml:space="preserve">For Immediate Release                         </w:t>
      </w:r>
      <w:r w:rsidRPr="0003584F">
        <w:rPr>
          <w:rFonts w:ascii="Arial" w:eastAsia="Times New Roman" w:hAnsi="Arial" w:cs="Arial"/>
          <w:color w:val="000000"/>
          <w:sz w:val="20"/>
          <w:szCs w:val="20"/>
        </w:rPr>
        <w:t>       </w:t>
      </w:r>
      <w:r w:rsidR="0003584F" w:rsidRPr="0003584F">
        <w:rPr>
          <w:rFonts w:ascii="Arial" w:eastAsia="Times New Roman" w:hAnsi="Arial" w:cs="Arial"/>
          <w:color w:val="000000"/>
          <w:sz w:val="20"/>
          <w:szCs w:val="20"/>
        </w:rPr>
        <w:t xml:space="preserve"> </w:t>
      </w:r>
      <w:hyperlink r:id="rId6" w:history="1">
        <w:r w:rsidR="0003584F" w:rsidRPr="0003584F">
          <w:rPr>
            <w:rStyle w:val="Hyperlink"/>
            <w:rFonts w:ascii="Arial" w:eastAsia="Times New Roman" w:hAnsi="Arial" w:cs="Arial"/>
            <w:sz w:val="20"/>
            <w:szCs w:val="20"/>
          </w:rPr>
          <w:t>rsmith2608@gmail.com</w:t>
        </w:r>
      </w:hyperlink>
      <w:r w:rsidR="0003584F" w:rsidRPr="0003584F">
        <w:rPr>
          <w:rFonts w:ascii="Arial" w:eastAsia="Times New Roman" w:hAnsi="Arial" w:cs="Arial"/>
          <w:color w:val="1155CC"/>
          <w:sz w:val="20"/>
          <w:szCs w:val="20"/>
        </w:rPr>
        <w:t xml:space="preserve"> / williedfrancois@gmail.com</w:t>
      </w:r>
    </w:p>
    <w:p w14:paraId="726A5F4E" w14:textId="6307EC43" w:rsidR="007D3F0D" w:rsidRPr="007D3F0D" w:rsidRDefault="007D3F0D" w:rsidP="007D3F0D">
      <w:pPr>
        <w:spacing w:line="480" w:lineRule="auto"/>
        <w:rPr>
          <w:rFonts w:ascii="Times New Roman" w:eastAsia="Times New Roman" w:hAnsi="Times New Roman" w:cs="Times New Roman"/>
        </w:rPr>
      </w:pPr>
      <w:r w:rsidRPr="007D3F0D">
        <w:rPr>
          <w:rFonts w:ascii="Arial" w:eastAsia="Times New Roman" w:hAnsi="Arial" w:cs="Arial"/>
          <w:color w:val="000000"/>
          <w:sz w:val="22"/>
          <w:szCs w:val="22"/>
        </w:rPr>
        <w:t>March 17, 2022</w:t>
      </w:r>
      <w:r w:rsidR="0003584F">
        <w:rPr>
          <w:rFonts w:ascii="Arial" w:eastAsia="Times New Roman" w:hAnsi="Arial" w:cs="Arial"/>
          <w:color w:val="000000"/>
          <w:sz w:val="22"/>
          <w:szCs w:val="22"/>
        </w:rPr>
        <w:tab/>
      </w:r>
      <w:r w:rsidR="0003584F">
        <w:rPr>
          <w:rFonts w:ascii="Arial" w:eastAsia="Times New Roman" w:hAnsi="Arial" w:cs="Arial"/>
          <w:color w:val="000000"/>
          <w:sz w:val="22"/>
          <w:szCs w:val="22"/>
        </w:rPr>
        <w:tab/>
      </w:r>
      <w:r w:rsidR="0003584F">
        <w:rPr>
          <w:rFonts w:ascii="Arial" w:eastAsia="Times New Roman" w:hAnsi="Arial" w:cs="Arial"/>
          <w:color w:val="000000"/>
          <w:sz w:val="22"/>
          <w:szCs w:val="22"/>
        </w:rPr>
        <w:tab/>
      </w:r>
      <w:r w:rsidR="0003584F">
        <w:rPr>
          <w:rFonts w:ascii="Arial" w:eastAsia="Times New Roman" w:hAnsi="Arial" w:cs="Arial"/>
          <w:color w:val="000000"/>
          <w:sz w:val="22"/>
          <w:szCs w:val="22"/>
        </w:rPr>
        <w:tab/>
        <w:t>206-591-1936 / 409-939-1818</w:t>
      </w:r>
    </w:p>
    <w:p w14:paraId="75D72393" w14:textId="77777777" w:rsidR="007D3F0D" w:rsidRPr="007D3F0D" w:rsidRDefault="007D3F0D" w:rsidP="007D3F0D">
      <w:pPr>
        <w:rPr>
          <w:rFonts w:ascii="Times New Roman" w:eastAsia="Times New Roman" w:hAnsi="Times New Roman" w:cs="Times New Roman"/>
        </w:rPr>
      </w:pPr>
    </w:p>
    <w:p w14:paraId="597CC280" w14:textId="77777777" w:rsidR="007D3F0D" w:rsidRPr="007D3F0D" w:rsidRDefault="007D3F0D" w:rsidP="007D3F0D">
      <w:pPr>
        <w:spacing w:line="480" w:lineRule="auto"/>
        <w:jc w:val="center"/>
        <w:rPr>
          <w:rFonts w:ascii="Times New Roman" w:eastAsia="Times New Roman" w:hAnsi="Times New Roman" w:cs="Times New Roman"/>
        </w:rPr>
      </w:pPr>
      <w:r w:rsidRPr="007D3F0D">
        <w:rPr>
          <w:rFonts w:ascii="Arial" w:eastAsia="Times New Roman" w:hAnsi="Arial" w:cs="Arial"/>
          <w:b/>
          <w:bCs/>
          <w:color w:val="000000"/>
          <w:sz w:val="22"/>
          <w:szCs w:val="22"/>
        </w:rPr>
        <w:t>Pleasantville Pastor and Coalition March for Freedom, Justice, and Opportunity</w:t>
      </w:r>
    </w:p>
    <w:p w14:paraId="223E8B55" w14:textId="77777777" w:rsidR="007D3F0D" w:rsidRPr="007D3F0D" w:rsidRDefault="007D3F0D" w:rsidP="007D3F0D">
      <w:pPr>
        <w:spacing w:line="480" w:lineRule="auto"/>
        <w:jc w:val="center"/>
        <w:rPr>
          <w:rFonts w:ascii="Times New Roman" w:eastAsia="Times New Roman" w:hAnsi="Times New Roman" w:cs="Times New Roman"/>
        </w:rPr>
      </w:pPr>
      <w:r w:rsidRPr="007D3F0D">
        <w:rPr>
          <w:rFonts w:ascii="Arial" w:eastAsia="Times New Roman" w:hAnsi="Arial" w:cs="Arial"/>
          <w:i/>
          <w:iCs/>
          <w:color w:val="000000"/>
          <w:sz w:val="22"/>
          <w:szCs w:val="22"/>
          <w:u w:val="single"/>
        </w:rPr>
        <w:t>March will end at Somers Point next to County Democratic Convention</w:t>
      </w:r>
    </w:p>
    <w:p w14:paraId="547405C2" w14:textId="77777777" w:rsidR="007D3F0D" w:rsidRPr="007D3F0D" w:rsidRDefault="007D3F0D" w:rsidP="007D3F0D">
      <w:pPr>
        <w:rPr>
          <w:rFonts w:ascii="Times New Roman" w:eastAsia="Times New Roman" w:hAnsi="Times New Roman" w:cs="Times New Roman"/>
        </w:rPr>
      </w:pPr>
    </w:p>
    <w:p w14:paraId="020DC111" w14:textId="410CBBFF" w:rsidR="007D3F0D" w:rsidRPr="007D3F0D" w:rsidRDefault="007D3F0D" w:rsidP="007D3F0D">
      <w:pPr>
        <w:spacing w:line="480" w:lineRule="auto"/>
        <w:rPr>
          <w:rFonts w:ascii="Times New Roman" w:eastAsia="Times New Roman" w:hAnsi="Times New Roman" w:cs="Times New Roman"/>
        </w:rPr>
      </w:pPr>
      <w:r w:rsidRPr="007D3F0D">
        <w:rPr>
          <w:rFonts w:ascii="Arial" w:eastAsia="Times New Roman" w:hAnsi="Arial" w:cs="Arial"/>
          <w:color w:val="000000"/>
          <w:sz w:val="22"/>
          <w:szCs w:val="22"/>
        </w:rPr>
        <w:t xml:space="preserve">The Rev. Willie Francois III of Mount Zion Baptist Church will lead a march from Pleasantville to Somers Point, NJ to demonstrate against </w:t>
      </w:r>
      <w:r w:rsidR="00A63030" w:rsidRPr="007D3F0D">
        <w:rPr>
          <w:rFonts w:ascii="Arial" w:eastAsia="Times New Roman" w:hAnsi="Arial" w:cs="Arial"/>
          <w:color w:val="000000"/>
          <w:sz w:val="22"/>
          <w:szCs w:val="22"/>
        </w:rPr>
        <w:t xml:space="preserve">school segregation in Atlantic County and across the state </w:t>
      </w:r>
      <w:r w:rsidRPr="007D3F0D">
        <w:rPr>
          <w:rFonts w:ascii="Arial" w:eastAsia="Times New Roman" w:hAnsi="Arial" w:cs="Arial"/>
          <w:color w:val="000000"/>
          <w:sz w:val="22"/>
          <w:szCs w:val="22"/>
        </w:rPr>
        <w:t xml:space="preserve">and demand action from Governor </w:t>
      </w:r>
      <w:r w:rsidR="00A63030">
        <w:rPr>
          <w:rFonts w:ascii="Arial" w:eastAsia="Times New Roman" w:hAnsi="Arial" w:cs="Arial"/>
          <w:color w:val="000000"/>
          <w:sz w:val="22"/>
          <w:szCs w:val="22"/>
        </w:rPr>
        <w:t xml:space="preserve">Philip </w:t>
      </w:r>
      <w:r w:rsidRPr="007D3F0D">
        <w:rPr>
          <w:rFonts w:ascii="Arial" w:eastAsia="Times New Roman" w:hAnsi="Arial" w:cs="Arial"/>
          <w:color w:val="000000"/>
          <w:sz w:val="22"/>
          <w:szCs w:val="22"/>
        </w:rPr>
        <w:t>Murph</w:t>
      </w:r>
      <w:r w:rsidR="00A63030">
        <w:rPr>
          <w:rFonts w:ascii="Arial" w:eastAsia="Times New Roman" w:hAnsi="Arial" w:cs="Arial"/>
          <w:color w:val="000000"/>
          <w:sz w:val="22"/>
          <w:szCs w:val="22"/>
        </w:rPr>
        <w:t>y</w:t>
      </w:r>
      <w:r w:rsidRPr="007D3F0D">
        <w:rPr>
          <w:rFonts w:ascii="Arial" w:eastAsia="Times New Roman" w:hAnsi="Arial" w:cs="Arial"/>
          <w:color w:val="000000"/>
          <w:sz w:val="22"/>
          <w:szCs w:val="22"/>
        </w:rPr>
        <w:t>. “Sunday marks the 57th anniversary of the start of Dr. King’s historic march from Selma to Montgomery to confront Alabama’s segregationist governor</w:t>
      </w:r>
      <w:r w:rsidR="00A63030">
        <w:rPr>
          <w:rFonts w:ascii="Arial" w:eastAsia="Times New Roman" w:hAnsi="Arial" w:cs="Arial"/>
          <w:color w:val="000000"/>
          <w:sz w:val="22"/>
          <w:szCs w:val="22"/>
        </w:rPr>
        <w:t>,</w:t>
      </w:r>
      <w:r w:rsidRPr="007D3F0D">
        <w:rPr>
          <w:rFonts w:ascii="Arial" w:eastAsia="Times New Roman" w:hAnsi="Arial" w:cs="Arial"/>
          <w:color w:val="000000"/>
          <w:sz w:val="22"/>
          <w:szCs w:val="22"/>
        </w:rPr>
        <w:t xml:space="preserve">” </w:t>
      </w:r>
      <w:r w:rsidR="00A63030">
        <w:rPr>
          <w:rFonts w:ascii="Arial" w:eastAsia="Times New Roman" w:hAnsi="Arial" w:cs="Arial"/>
          <w:color w:val="000000"/>
          <w:sz w:val="22"/>
          <w:szCs w:val="22"/>
        </w:rPr>
        <w:t>s</w:t>
      </w:r>
      <w:r w:rsidRPr="007D3F0D">
        <w:rPr>
          <w:rFonts w:ascii="Arial" w:eastAsia="Times New Roman" w:hAnsi="Arial" w:cs="Arial"/>
          <w:color w:val="000000"/>
          <w:sz w:val="22"/>
          <w:szCs w:val="22"/>
        </w:rPr>
        <w:t>aid Rev. Francois, Senior Pastor at Mount Zion Baptist Church. “</w:t>
      </w:r>
      <w:r w:rsidR="00A63030">
        <w:rPr>
          <w:rFonts w:ascii="Arial" w:eastAsia="Times New Roman" w:hAnsi="Arial" w:cs="Arial"/>
          <w:color w:val="000000"/>
          <w:sz w:val="22"/>
          <w:szCs w:val="22"/>
        </w:rPr>
        <w:t>I</w:t>
      </w:r>
      <w:r w:rsidRPr="007D3F0D">
        <w:rPr>
          <w:rFonts w:ascii="Arial" w:eastAsia="Times New Roman" w:hAnsi="Arial" w:cs="Arial"/>
          <w:color w:val="000000"/>
          <w:sz w:val="22"/>
          <w:szCs w:val="22"/>
        </w:rPr>
        <w:t>t also marks one year since our coalition’s historic march to Absecon to demand Governor Murphy deny any more school district sessions and begin to work with us to end school segregation.”  Pastor Francois leads the New Jersey Coalition Against Racial Exclusion (NJ-CARE)</w:t>
      </w:r>
      <w:r w:rsidR="00A63030">
        <w:rPr>
          <w:rFonts w:ascii="Arial" w:eastAsia="Times New Roman" w:hAnsi="Arial" w:cs="Arial"/>
          <w:color w:val="000000"/>
          <w:sz w:val="22"/>
          <w:szCs w:val="22"/>
        </w:rPr>
        <w:t>,</w:t>
      </w:r>
      <w:r w:rsidRPr="007D3F0D">
        <w:rPr>
          <w:rFonts w:ascii="Arial" w:eastAsia="Times New Roman" w:hAnsi="Arial" w:cs="Arial"/>
          <w:color w:val="000000"/>
          <w:sz w:val="22"/>
          <w:szCs w:val="22"/>
        </w:rPr>
        <w:t xml:space="preserve"> which is </w:t>
      </w:r>
      <w:r w:rsidR="00A63030">
        <w:rPr>
          <w:rFonts w:ascii="Arial" w:eastAsia="Times New Roman" w:hAnsi="Arial" w:cs="Arial"/>
          <w:color w:val="000000"/>
          <w:sz w:val="22"/>
          <w:szCs w:val="22"/>
        </w:rPr>
        <w:t xml:space="preserve">a </w:t>
      </w:r>
      <w:r w:rsidRPr="007D3F0D">
        <w:rPr>
          <w:rFonts w:ascii="Arial" w:eastAsia="Times New Roman" w:hAnsi="Arial" w:cs="Arial"/>
          <w:color w:val="000000"/>
          <w:sz w:val="22"/>
          <w:szCs w:val="22"/>
        </w:rPr>
        <w:t>part of Building One America</w:t>
      </w:r>
      <w:r w:rsidR="00A63030">
        <w:rPr>
          <w:rFonts w:ascii="Arial" w:eastAsia="Times New Roman" w:hAnsi="Arial" w:cs="Arial"/>
          <w:color w:val="000000"/>
          <w:sz w:val="22"/>
          <w:szCs w:val="22"/>
        </w:rPr>
        <w:t xml:space="preserve"> (BOA)</w:t>
      </w:r>
      <w:r w:rsidRPr="007D3F0D">
        <w:rPr>
          <w:rFonts w:ascii="Arial" w:eastAsia="Times New Roman" w:hAnsi="Arial" w:cs="Arial"/>
          <w:color w:val="000000"/>
          <w:sz w:val="22"/>
          <w:szCs w:val="22"/>
        </w:rPr>
        <w:t>. NJ-CARE and BOA have developed and presented</w:t>
      </w:r>
      <w:hyperlink r:id="rId7" w:history="1">
        <w:r w:rsidRPr="007D3F0D">
          <w:rPr>
            <w:rFonts w:ascii="Arial" w:eastAsia="Times New Roman" w:hAnsi="Arial" w:cs="Arial"/>
            <w:color w:val="000000"/>
            <w:sz w:val="22"/>
            <w:szCs w:val="22"/>
            <w:u w:val="single"/>
          </w:rPr>
          <w:t xml:space="preserve"> </w:t>
        </w:r>
        <w:r w:rsidRPr="007D3F0D">
          <w:rPr>
            <w:rFonts w:ascii="Arial" w:eastAsia="Times New Roman" w:hAnsi="Arial" w:cs="Arial"/>
            <w:color w:val="0563C1"/>
            <w:sz w:val="22"/>
            <w:szCs w:val="22"/>
            <w:u w:val="single"/>
          </w:rPr>
          <w:t>a comprehensive set of principles and a nine point plan</w:t>
        </w:r>
      </w:hyperlink>
      <w:r w:rsidRPr="007D3F0D">
        <w:rPr>
          <w:rFonts w:ascii="Arial" w:eastAsia="Times New Roman" w:hAnsi="Arial" w:cs="Arial"/>
          <w:color w:val="000000"/>
          <w:sz w:val="22"/>
          <w:szCs w:val="22"/>
        </w:rPr>
        <w:t xml:space="preserve"> for state action to end school segregation in the state of New Jersey. They will be presenting that plan at a legislative hearing Wednesday,</w:t>
      </w:r>
      <w:r w:rsidR="00A63030">
        <w:rPr>
          <w:rFonts w:ascii="Arial" w:eastAsia="Times New Roman" w:hAnsi="Arial" w:cs="Arial"/>
          <w:color w:val="000000"/>
          <w:sz w:val="22"/>
          <w:szCs w:val="22"/>
        </w:rPr>
        <w:t xml:space="preserve"> March 23</w:t>
      </w:r>
      <w:r w:rsidRPr="007D3F0D">
        <w:rPr>
          <w:rFonts w:ascii="Arial" w:eastAsia="Times New Roman" w:hAnsi="Arial" w:cs="Arial"/>
          <w:color w:val="000000"/>
          <w:sz w:val="22"/>
          <w:szCs w:val="22"/>
        </w:rPr>
        <w:t xml:space="preserve"> in Trenton</w:t>
      </w:r>
      <w:r w:rsidR="00A63030">
        <w:rPr>
          <w:rFonts w:ascii="Arial" w:eastAsia="Times New Roman" w:hAnsi="Arial" w:cs="Arial"/>
          <w:color w:val="000000"/>
          <w:sz w:val="22"/>
          <w:szCs w:val="22"/>
        </w:rPr>
        <w:t xml:space="preserve"> before the legislature’s Joint Committee on Public Schools</w:t>
      </w:r>
      <w:r w:rsidRPr="007D3F0D">
        <w:rPr>
          <w:rFonts w:ascii="Arial" w:eastAsia="Times New Roman" w:hAnsi="Arial" w:cs="Arial"/>
          <w:color w:val="000000"/>
          <w:sz w:val="22"/>
          <w:szCs w:val="22"/>
        </w:rPr>
        <w:t>. </w:t>
      </w:r>
    </w:p>
    <w:p w14:paraId="64B457A1" w14:textId="77777777" w:rsidR="007D3F0D" w:rsidRPr="007D3F0D" w:rsidRDefault="007D3F0D" w:rsidP="007D3F0D">
      <w:pPr>
        <w:rPr>
          <w:rFonts w:ascii="Times New Roman" w:eastAsia="Times New Roman" w:hAnsi="Times New Roman" w:cs="Times New Roman"/>
        </w:rPr>
      </w:pPr>
    </w:p>
    <w:p w14:paraId="1703F754" w14:textId="53AB053E" w:rsidR="007D3F0D" w:rsidRDefault="007D3F0D" w:rsidP="007D3F0D">
      <w:pPr>
        <w:spacing w:line="480" w:lineRule="auto"/>
        <w:rPr>
          <w:rFonts w:ascii="Times New Roman" w:eastAsia="Times New Roman" w:hAnsi="Times New Roman" w:cs="Times New Roman"/>
        </w:rPr>
      </w:pPr>
      <w:r w:rsidRPr="007D3F0D">
        <w:rPr>
          <w:rFonts w:ascii="Arial" w:eastAsia="Times New Roman" w:hAnsi="Arial" w:cs="Arial"/>
          <w:color w:val="000000"/>
          <w:sz w:val="22"/>
          <w:szCs w:val="22"/>
        </w:rPr>
        <w:t>During the march, the coalition will deliver</w:t>
      </w:r>
      <w:hyperlink r:id="rId8" w:history="1">
        <w:r w:rsidRPr="007D3F0D">
          <w:rPr>
            <w:rFonts w:ascii="Arial" w:eastAsia="Times New Roman" w:hAnsi="Arial" w:cs="Arial"/>
            <w:color w:val="000000"/>
            <w:sz w:val="22"/>
            <w:szCs w:val="22"/>
            <w:u w:val="single"/>
          </w:rPr>
          <w:t xml:space="preserve"> </w:t>
        </w:r>
        <w:r w:rsidRPr="007D3F0D">
          <w:rPr>
            <w:rFonts w:ascii="Arial" w:eastAsia="Times New Roman" w:hAnsi="Arial" w:cs="Arial"/>
            <w:color w:val="0563C1"/>
            <w:sz w:val="22"/>
            <w:szCs w:val="22"/>
            <w:u w:val="single"/>
          </w:rPr>
          <w:t>letters to nearly 150</w:t>
        </w:r>
      </w:hyperlink>
      <w:r w:rsidRPr="007D3F0D">
        <w:rPr>
          <w:rFonts w:ascii="Arial" w:eastAsia="Times New Roman" w:hAnsi="Arial" w:cs="Arial"/>
          <w:color w:val="000000"/>
          <w:sz w:val="22"/>
          <w:szCs w:val="22"/>
        </w:rPr>
        <w:t xml:space="preserve"> of Governor Murphy’s biggest 2021 campaign contributors. “</w:t>
      </w:r>
      <w:r w:rsidR="0018768F">
        <w:rPr>
          <w:rFonts w:ascii="Arial" w:eastAsia="Times New Roman" w:hAnsi="Arial" w:cs="Arial"/>
          <w:color w:val="000000"/>
          <w:sz w:val="22"/>
          <w:szCs w:val="22"/>
        </w:rPr>
        <w:t>Since h</w:t>
      </w:r>
      <w:r w:rsidRPr="007D3F0D">
        <w:rPr>
          <w:rFonts w:ascii="Arial" w:eastAsia="Times New Roman" w:hAnsi="Arial" w:cs="Arial"/>
          <w:color w:val="000000"/>
          <w:sz w:val="22"/>
          <w:szCs w:val="22"/>
        </w:rPr>
        <w:t>e won’t listen to us</w:t>
      </w:r>
      <w:r w:rsidR="0018768F">
        <w:rPr>
          <w:rFonts w:ascii="Arial" w:eastAsia="Times New Roman" w:hAnsi="Arial" w:cs="Arial"/>
          <w:color w:val="000000"/>
          <w:sz w:val="22"/>
          <w:szCs w:val="22"/>
        </w:rPr>
        <w:t xml:space="preserve">, </w:t>
      </w:r>
      <w:r w:rsidRPr="007D3F0D">
        <w:rPr>
          <w:rFonts w:ascii="Arial" w:eastAsia="Times New Roman" w:hAnsi="Arial" w:cs="Arial"/>
          <w:color w:val="000000"/>
          <w:sz w:val="22"/>
          <w:szCs w:val="22"/>
        </w:rPr>
        <w:t>we’ll ask his big donors and supporters for help</w:t>
      </w:r>
      <w:r w:rsidR="0018768F">
        <w:rPr>
          <w:rFonts w:ascii="Arial" w:eastAsia="Times New Roman" w:hAnsi="Arial" w:cs="Arial"/>
          <w:color w:val="000000"/>
          <w:sz w:val="22"/>
          <w:szCs w:val="22"/>
        </w:rPr>
        <w:t>;</w:t>
      </w:r>
      <w:r w:rsidRPr="007D3F0D">
        <w:rPr>
          <w:rFonts w:ascii="Arial" w:eastAsia="Times New Roman" w:hAnsi="Arial" w:cs="Arial"/>
          <w:color w:val="000000"/>
          <w:sz w:val="22"/>
          <w:szCs w:val="22"/>
        </w:rPr>
        <w:t xml:space="preserve">” </w:t>
      </w:r>
      <w:r w:rsidR="0018768F">
        <w:rPr>
          <w:rFonts w:ascii="Arial" w:eastAsia="Times New Roman" w:hAnsi="Arial" w:cs="Arial"/>
          <w:color w:val="000000"/>
          <w:sz w:val="22"/>
          <w:szCs w:val="22"/>
        </w:rPr>
        <w:t>s</w:t>
      </w:r>
      <w:r w:rsidRPr="007D3F0D">
        <w:rPr>
          <w:rFonts w:ascii="Arial" w:eastAsia="Times New Roman" w:hAnsi="Arial" w:cs="Arial"/>
          <w:color w:val="000000"/>
          <w:sz w:val="22"/>
          <w:szCs w:val="22"/>
        </w:rPr>
        <w:t>aid</w:t>
      </w:r>
      <w:r w:rsidR="0018768F">
        <w:rPr>
          <w:rFonts w:ascii="Arial" w:eastAsia="Times New Roman" w:hAnsi="Arial" w:cs="Arial"/>
          <w:color w:val="000000"/>
          <w:sz w:val="22"/>
          <w:szCs w:val="22"/>
        </w:rPr>
        <w:t xml:space="preserve"> NAACP Mainland Pleasantville President Olivia Caldwell,</w:t>
      </w:r>
      <w:r w:rsidRPr="007D3F0D">
        <w:rPr>
          <w:rFonts w:ascii="Arial" w:eastAsia="Times New Roman" w:hAnsi="Arial" w:cs="Arial"/>
          <w:color w:val="000000"/>
          <w:sz w:val="22"/>
          <w:szCs w:val="22"/>
        </w:rPr>
        <w:t xml:space="preserve"> “</w:t>
      </w:r>
      <w:r w:rsidR="0018768F">
        <w:rPr>
          <w:rFonts w:ascii="Arial" w:eastAsia="Times New Roman" w:hAnsi="Arial" w:cs="Arial"/>
          <w:color w:val="000000"/>
          <w:sz w:val="22"/>
          <w:szCs w:val="22"/>
        </w:rPr>
        <w:t>p</w:t>
      </w:r>
      <w:r w:rsidRPr="007D3F0D">
        <w:rPr>
          <w:rFonts w:ascii="Arial" w:eastAsia="Times New Roman" w:hAnsi="Arial" w:cs="Arial"/>
          <w:color w:val="000000"/>
          <w:sz w:val="22"/>
          <w:szCs w:val="22"/>
        </w:rPr>
        <w:t xml:space="preserve">erhaps </w:t>
      </w:r>
      <w:r w:rsidRPr="007D3F0D">
        <w:rPr>
          <w:rFonts w:ascii="Arial" w:eastAsia="Times New Roman" w:hAnsi="Arial" w:cs="Arial"/>
          <w:color w:val="000000"/>
          <w:sz w:val="22"/>
          <w:szCs w:val="22"/>
        </w:rPr>
        <w:lastRenderedPageBreak/>
        <w:t>he’ll listen to them</w:t>
      </w:r>
      <w:r w:rsidR="0018768F">
        <w:rPr>
          <w:rFonts w:ascii="Arial" w:eastAsia="Times New Roman" w:hAnsi="Arial" w:cs="Arial"/>
          <w:color w:val="000000"/>
          <w:sz w:val="22"/>
          <w:szCs w:val="22"/>
        </w:rPr>
        <w:t>.</w:t>
      </w:r>
      <w:r w:rsidRPr="007D3F0D">
        <w:rPr>
          <w:rFonts w:ascii="Arial" w:eastAsia="Times New Roman" w:hAnsi="Arial" w:cs="Arial"/>
          <w:color w:val="000000"/>
          <w:sz w:val="22"/>
          <w:szCs w:val="22"/>
        </w:rPr>
        <w:t xml:space="preserve">”  </w:t>
      </w:r>
      <w:hyperlink r:id="rId9" w:history="1">
        <w:r w:rsidRPr="007D3F0D">
          <w:rPr>
            <w:rFonts w:ascii="Arial" w:eastAsia="Times New Roman" w:hAnsi="Arial" w:cs="Arial"/>
            <w:color w:val="0563C1"/>
            <w:sz w:val="22"/>
            <w:szCs w:val="22"/>
            <w:u w:val="single"/>
          </w:rPr>
          <w:t>The list of Murphy backers</w:t>
        </w:r>
      </w:hyperlink>
      <w:r w:rsidRPr="007D3F0D">
        <w:rPr>
          <w:rFonts w:ascii="Arial" w:eastAsia="Times New Roman" w:hAnsi="Arial" w:cs="Arial"/>
          <w:color w:val="000000"/>
          <w:sz w:val="22"/>
          <w:szCs w:val="22"/>
        </w:rPr>
        <w:t xml:space="preserve"> include luminaries in business and entertainment such as George Soros, Robert Rubin, Steven Spielberg, Tom Hanks and John </w:t>
      </w:r>
      <w:proofErr w:type="spellStart"/>
      <w:r w:rsidRPr="007D3F0D">
        <w:rPr>
          <w:rFonts w:ascii="Arial" w:eastAsia="Times New Roman" w:hAnsi="Arial" w:cs="Arial"/>
          <w:color w:val="000000"/>
          <w:sz w:val="22"/>
          <w:szCs w:val="22"/>
        </w:rPr>
        <w:t>Bongiovi</w:t>
      </w:r>
      <w:proofErr w:type="spellEnd"/>
      <w:r w:rsidRPr="007D3F0D">
        <w:rPr>
          <w:rFonts w:ascii="Arial" w:eastAsia="Times New Roman" w:hAnsi="Arial" w:cs="Arial"/>
          <w:color w:val="000000"/>
          <w:sz w:val="22"/>
          <w:szCs w:val="22"/>
        </w:rPr>
        <w:t xml:space="preserve">, as well as Mari Shaya, head of the New Jersey Cannabis Trade Association, Patrick and Amy Kennedy of Brigantine, and controversial </w:t>
      </w:r>
      <w:r w:rsidR="0018768F" w:rsidRPr="007D3F0D">
        <w:rPr>
          <w:rFonts w:ascii="Arial" w:eastAsia="Times New Roman" w:hAnsi="Arial" w:cs="Arial"/>
          <w:color w:val="000000"/>
          <w:sz w:val="22"/>
          <w:szCs w:val="22"/>
        </w:rPr>
        <w:t>low-income</w:t>
      </w:r>
      <w:r w:rsidRPr="007D3F0D">
        <w:rPr>
          <w:rFonts w:ascii="Arial" w:eastAsia="Times New Roman" w:hAnsi="Arial" w:cs="Arial"/>
          <w:color w:val="000000"/>
          <w:sz w:val="22"/>
          <w:szCs w:val="22"/>
        </w:rPr>
        <w:t xml:space="preserve"> housing developer Israel </w:t>
      </w:r>
      <w:proofErr w:type="spellStart"/>
      <w:r w:rsidRPr="007D3F0D">
        <w:rPr>
          <w:rFonts w:ascii="Arial" w:eastAsia="Times New Roman" w:hAnsi="Arial" w:cs="Arial"/>
          <w:color w:val="000000"/>
          <w:sz w:val="22"/>
          <w:szCs w:val="22"/>
        </w:rPr>
        <w:t>Roizman</w:t>
      </w:r>
      <w:proofErr w:type="spellEnd"/>
      <w:r w:rsidR="0018768F">
        <w:rPr>
          <w:rFonts w:ascii="Arial" w:eastAsia="Times New Roman" w:hAnsi="Arial" w:cs="Arial"/>
          <w:color w:val="000000"/>
          <w:sz w:val="22"/>
          <w:szCs w:val="22"/>
        </w:rPr>
        <w:t>,</w:t>
      </w:r>
      <w:r w:rsidRPr="007D3F0D">
        <w:rPr>
          <w:rFonts w:ascii="Arial" w:eastAsia="Times New Roman" w:hAnsi="Arial" w:cs="Arial"/>
          <w:color w:val="000000"/>
          <w:sz w:val="22"/>
          <w:szCs w:val="22"/>
        </w:rPr>
        <w:t xml:space="preserve"> who owns a six</w:t>
      </w:r>
      <w:r w:rsidR="0018768F">
        <w:rPr>
          <w:rFonts w:ascii="Arial" w:eastAsia="Times New Roman" w:hAnsi="Arial" w:cs="Arial"/>
          <w:color w:val="000000"/>
          <w:sz w:val="22"/>
          <w:szCs w:val="22"/>
        </w:rPr>
        <w:t>-</w:t>
      </w:r>
      <w:r w:rsidRPr="007D3F0D">
        <w:rPr>
          <w:rFonts w:ascii="Arial" w:eastAsia="Times New Roman" w:hAnsi="Arial" w:cs="Arial"/>
          <w:color w:val="000000"/>
          <w:sz w:val="22"/>
          <w:szCs w:val="22"/>
        </w:rPr>
        <w:t>million</w:t>
      </w:r>
      <w:r w:rsidR="0018768F">
        <w:rPr>
          <w:rFonts w:ascii="Arial" w:eastAsia="Times New Roman" w:hAnsi="Arial" w:cs="Arial"/>
          <w:color w:val="000000"/>
          <w:sz w:val="22"/>
          <w:szCs w:val="22"/>
        </w:rPr>
        <w:t>-</w:t>
      </w:r>
      <w:r w:rsidRPr="007D3F0D">
        <w:rPr>
          <w:rFonts w:ascii="Arial" w:eastAsia="Times New Roman" w:hAnsi="Arial" w:cs="Arial"/>
          <w:color w:val="000000"/>
          <w:sz w:val="22"/>
          <w:szCs w:val="22"/>
        </w:rPr>
        <w:t xml:space="preserve">dollar summer home in Longport. </w:t>
      </w:r>
      <w:r w:rsidR="00351F1F">
        <w:rPr>
          <w:rFonts w:ascii="Arial" w:eastAsia="Times New Roman" w:hAnsi="Arial" w:cs="Arial"/>
          <w:color w:val="000000"/>
          <w:sz w:val="22"/>
          <w:szCs w:val="22"/>
        </w:rPr>
        <w:t>The coalition intends to follow up with said donors over the next few weeks and months.</w:t>
      </w:r>
    </w:p>
    <w:p w14:paraId="62F50AB7" w14:textId="77777777" w:rsidR="00351F1F" w:rsidRPr="007D3F0D" w:rsidRDefault="00351F1F" w:rsidP="007D3F0D">
      <w:pPr>
        <w:spacing w:line="480" w:lineRule="auto"/>
        <w:rPr>
          <w:rFonts w:ascii="Times New Roman" w:eastAsia="Times New Roman" w:hAnsi="Times New Roman" w:cs="Times New Roman"/>
        </w:rPr>
      </w:pPr>
    </w:p>
    <w:p w14:paraId="0E33FDA7" w14:textId="5D6DC6D0" w:rsidR="007D3F0D" w:rsidRPr="007D3F0D" w:rsidRDefault="007D3F0D" w:rsidP="007D3F0D">
      <w:pPr>
        <w:spacing w:line="480" w:lineRule="auto"/>
        <w:rPr>
          <w:rFonts w:ascii="Times New Roman" w:eastAsia="Times New Roman" w:hAnsi="Times New Roman" w:cs="Times New Roman"/>
        </w:rPr>
      </w:pPr>
      <w:r w:rsidRPr="007D3F0D">
        <w:rPr>
          <w:rFonts w:ascii="Arial" w:eastAsia="Times New Roman" w:hAnsi="Arial" w:cs="Arial"/>
          <w:color w:val="000000"/>
          <w:sz w:val="22"/>
          <w:szCs w:val="22"/>
        </w:rPr>
        <w:t xml:space="preserve">The group </w:t>
      </w:r>
      <w:r w:rsidR="00351F1F">
        <w:rPr>
          <w:rFonts w:ascii="Arial" w:eastAsia="Times New Roman" w:hAnsi="Arial" w:cs="Arial"/>
          <w:color w:val="000000"/>
          <w:sz w:val="22"/>
          <w:szCs w:val="22"/>
        </w:rPr>
        <w:t xml:space="preserve">of demonstrators </w:t>
      </w:r>
      <w:r w:rsidRPr="007D3F0D">
        <w:rPr>
          <w:rFonts w:ascii="Arial" w:eastAsia="Times New Roman" w:hAnsi="Arial" w:cs="Arial"/>
          <w:color w:val="000000"/>
          <w:sz w:val="22"/>
          <w:szCs w:val="22"/>
        </w:rPr>
        <w:t>will end up at</w:t>
      </w:r>
      <w:hyperlink r:id="rId10" w:history="1">
        <w:r w:rsidRPr="007D3F0D">
          <w:rPr>
            <w:rFonts w:ascii="Arial" w:eastAsia="Times New Roman" w:hAnsi="Arial" w:cs="Arial"/>
            <w:color w:val="000000"/>
            <w:sz w:val="22"/>
            <w:szCs w:val="22"/>
            <w:u w:val="single"/>
          </w:rPr>
          <w:t xml:space="preserve"> </w:t>
        </w:r>
        <w:r w:rsidRPr="007D3F0D">
          <w:rPr>
            <w:rFonts w:ascii="Arial" w:eastAsia="Times New Roman" w:hAnsi="Arial" w:cs="Arial"/>
            <w:color w:val="0563C1"/>
            <w:sz w:val="22"/>
            <w:szCs w:val="22"/>
            <w:u w:val="single"/>
          </w:rPr>
          <w:t>Municipal Beach Park in Somers Point</w:t>
        </w:r>
        <w:r w:rsidRPr="007D3F0D">
          <w:rPr>
            <w:rFonts w:ascii="Arial" w:eastAsia="Times New Roman" w:hAnsi="Arial" w:cs="Arial"/>
            <w:color w:val="000000"/>
            <w:sz w:val="22"/>
            <w:szCs w:val="22"/>
            <w:u w:val="single"/>
          </w:rPr>
          <w:t xml:space="preserve"> on the </w:t>
        </w:r>
        <w:r w:rsidRPr="007D3F0D">
          <w:rPr>
            <w:rFonts w:ascii="Arial" w:eastAsia="Times New Roman" w:hAnsi="Arial" w:cs="Arial"/>
            <w:color w:val="0563C1"/>
            <w:sz w:val="22"/>
            <w:szCs w:val="22"/>
            <w:u w:val="single"/>
          </w:rPr>
          <w:t>Corner of Bay Ave and Higbee Ave, Somers Point, NJ 08244</w:t>
        </w:r>
      </w:hyperlink>
      <w:r w:rsidRPr="007D3F0D">
        <w:rPr>
          <w:rFonts w:ascii="Arial" w:eastAsia="Times New Roman" w:hAnsi="Arial" w:cs="Arial"/>
          <w:color w:val="000000"/>
          <w:sz w:val="22"/>
          <w:szCs w:val="22"/>
        </w:rPr>
        <w:t>. There they will ratify a list of demands for the Governor and the leadership of the Atlantic County Democratic Party</w:t>
      </w:r>
      <w:r w:rsidR="0018768F">
        <w:rPr>
          <w:rFonts w:ascii="Arial" w:eastAsia="Times New Roman" w:hAnsi="Arial" w:cs="Arial"/>
          <w:color w:val="000000"/>
          <w:sz w:val="22"/>
          <w:szCs w:val="22"/>
        </w:rPr>
        <w:t>,</w:t>
      </w:r>
      <w:r w:rsidRPr="007D3F0D">
        <w:rPr>
          <w:rFonts w:ascii="Arial" w:eastAsia="Times New Roman" w:hAnsi="Arial" w:cs="Arial"/>
          <w:color w:val="000000"/>
          <w:sz w:val="22"/>
          <w:szCs w:val="22"/>
        </w:rPr>
        <w:t xml:space="preserve"> who will be meeting directly across the street at the Gateway Playhouse. “We will be holding a meeting of the Freedom Caucus of the People</w:t>
      </w:r>
      <w:r w:rsidR="0018768F">
        <w:rPr>
          <w:rFonts w:ascii="Arial" w:eastAsia="Times New Roman" w:hAnsi="Arial" w:cs="Arial"/>
          <w:color w:val="000000"/>
          <w:sz w:val="22"/>
          <w:szCs w:val="22"/>
        </w:rPr>
        <w:t>’</w:t>
      </w:r>
      <w:r w:rsidRPr="007D3F0D">
        <w:rPr>
          <w:rFonts w:ascii="Arial" w:eastAsia="Times New Roman" w:hAnsi="Arial" w:cs="Arial"/>
          <w:color w:val="000000"/>
          <w:sz w:val="22"/>
          <w:szCs w:val="22"/>
        </w:rPr>
        <w:t>s Convention</w:t>
      </w:r>
      <w:r w:rsidR="0018768F">
        <w:rPr>
          <w:rFonts w:ascii="Arial" w:eastAsia="Times New Roman" w:hAnsi="Arial" w:cs="Arial"/>
          <w:color w:val="000000"/>
          <w:sz w:val="22"/>
          <w:szCs w:val="22"/>
        </w:rPr>
        <w:t>,</w:t>
      </w:r>
      <w:r w:rsidRPr="007D3F0D">
        <w:rPr>
          <w:rFonts w:ascii="Arial" w:eastAsia="Times New Roman" w:hAnsi="Arial" w:cs="Arial"/>
          <w:color w:val="000000"/>
          <w:sz w:val="22"/>
          <w:szCs w:val="22"/>
        </w:rPr>
        <w:t xml:space="preserve">” </w:t>
      </w:r>
      <w:r w:rsidR="00351F1F">
        <w:rPr>
          <w:rFonts w:ascii="Arial" w:eastAsia="Times New Roman" w:hAnsi="Arial" w:cs="Arial"/>
          <w:color w:val="000000"/>
          <w:sz w:val="22"/>
          <w:szCs w:val="22"/>
        </w:rPr>
        <w:t>s</w:t>
      </w:r>
      <w:r w:rsidRPr="007D3F0D">
        <w:rPr>
          <w:rFonts w:ascii="Arial" w:eastAsia="Times New Roman" w:hAnsi="Arial" w:cs="Arial"/>
          <w:color w:val="000000"/>
          <w:sz w:val="22"/>
          <w:szCs w:val="22"/>
        </w:rPr>
        <w:t xml:space="preserve">aid Rev. Francois. </w:t>
      </w:r>
      <w:r w:rsidR="0018768F">
        <w:rPr>
          <w:rFonts w:ascii="Arial" w:eastAsia="Times New Roman" w:hAnsi="Arial" w:cs="Arial"/>
          <w:color w:val="000000"/>
          <w:sz w:val="22"/>
          <w:szCs w:val="22"/>
        </w:rPr>
        <w:t xml:space="preserve">He continued, </w:t>
      </w:r>
      <w:r w:rsidRPr="007D3F0D">
        <w:rPr>
          <w:rFonts w:ascii="Arial" w:eastAsia="Times New Roman" w:hAnsi="Arial" w:cs="Arial"/>
          <w:color w:val="000000"/>
          <w:sz w:val="22"/>
          <w:szCs w:val="22"/>
        </w:rPr>
        <w:t xml:space="preserve">“We intend to deliver a people’s platform including a demand that our message </w:t>
      </w:r>
      <w:r w:rsidR="0018768F">
        <w:rPr>
          <w:rFonts w:ascii="Arial" w:eastAsia="Times New Roman" w:hAnsi="Arial" w:cs="Arial"/>
          <w:color w:val="000000"/>
          <w:sz w:val="22"/>
          <w:szCs w:val="22"/>
        </w:rPr>
        <w:t>be</w:t>
      </w:r>
      <w:r w:rsidRPr="007D3F0D">
        <w:rPr>
          <w:rFonts w:ascii="Arial" w:eastAsia="Times New Roman" w:hAnsi="Arial" w:cs="Arial"/>
          <w:color w:val="000000"/>
          <w:sz w:val="22"/>
          <w:szCs w:val="22"/>
        </w:rPr>
        <w:t xml:space="preserve"> taken to the Governor and that political leaders in this county oppose segregation and illegal secession</w:t>
      </w:r>
      <w:r w:rsidR="0018768F">
        <w:rPr>
          <w:rFonts w:ascii="Arial" w:eastAsia="Times New Roman" w:hAnsi="Arial" w:cs="Arial"/>
          <w:color w:val="000000"/>
          <w:sz w:val="22"/>
          <w:szCs w:val="22"/>
        </w:rPr>
        <w:t xml:space="preserve"> immediately.</w:t>
      </w:r>
      <w:r w:rsidRPr="007D3F0D">
        <w:rPr>
          <w:rFonts w:ascii="Arial" w:eastAsia="Times New Roman" w:hAnsi="Arial" w:cs="Arial"/>
          <w:color w:val="000000"/>
          <w:sz w:val="22"/>
          <w:szCs w:val="22"/>
        </w:rPr>
        <w:t xml:space="preserve">” Rev. Francois and the New Jersey Coalition Against Racial Exclusion </w:t>
      </w:r>
      <w:hyperlink r:id="rId11" w:history="1">
        <w:r w:rsidRPr="007D3F0D">
          <w:rPr>
            <w:rFonts w:ascii="Arial" w:eastAsia="Times New Roman" w:hAnsi="Arial" w:cs="Arial"/>
            <w:color w:val="0563C1"/>
            <w:sz w:val="22"/>
            <w:szCs w:val="22"/>
            <w:u w:val="single"/>
          </w:rPr>
          <w:t>vociferously opposed</w:t>
        </w:r>
      </w:hyperlink>
      <w:r w:rsidRPr="007D3F0D">
        <w:rPr>
          <w:rFonts w:ascii="Arial" w:eastAsia="Times New Roman" w:hAnsi="Arial" w:cs="Arial"/>
          <w:color w:val="000000"/>
          <w:sz w:val="22"/>
          <w:szCs w:val="22"/>
        </w:rPr>
        <w:t xml:space="preserve"> Absecon’s bid to break away from their send</w:t>
      </w:r>
      <w:r w:rsidR="00351F1F">
        <w:rPr>
          <w:rFonts w:ascii="Arial" w:eastAsia="Times New Roman" w:hAnsi="Arial" w:cs="Arial"/>
          <w:color w:val="000000"/>
          <w:sz w:val="22"/>
          <w:szCs w:val="22"/>
        </w:rPr>
        <w:t>-</w:t>
      </w:r>
      <w:r w:rsidRPr="007D3F0D">
        <w:rPr>
          <w:rFonts w:ascii="Arial" w:eastAsia="Times New Roman" w:hAnsi="Arial" w:cs="Arial"/>
          <w:color w:val="000000"/>
          <w:sz w:val="22"/>
          <w:szCs w:val="22"/>
        </w:rPr>
        <w:t>receive relationship with Pleasantville.</w:t>
      </w:r>
    </w:p>
    <w:p w14:paraId="7B96A29E" w14:textId="77777777" w:rsidR="007D3F0D" w:rsidRPr="007D3F0D" w:rsidRDefault="007D3F0D" w:rsidP="007D3F0D">
      <w:pPr>
        <w:spacing w:line="480" w:lineRule="auto"/>
        <w:jc w:val="center"/>
        <w:rPr>
          <w:rFonts w:ascii="Times New Roman" w:eastAsia="Times New Roman" w:hAnsi="Times New Roman" w:cs="Times New Roman"/>
        </w:rPr>
      </w:pPr>
      <w:r w:rsidRPr="007D3F0D">
        <w:rPr>
          <w:rFonts w:ascii="Arial" w:eastAsia="Times New Roman" w:hAnsi="Arial" w:cs="Arial"/>
          <w:color w:val="000000"/>
          <w:sz w:val="22"/>
          <w:szCs w:val="22"/>
        </w:rPr>
        <w:t>###</w:t>
      </w:r>
    </w:p>
    <w:p w14:paraId="5CE97504" w14:textId="77777777" w:rsidR="007D3F0D" w:rsidRPr="007D3F0D" w:rsidRDefault="007D3F0D" w:rsidP="007D3F0D">
      <w:pPr>
        <w:rPr>
          <w:rFonts w:ascii="Times New Roman" w:eastAsia="Times New Roman" w:hAnsi="Times New Roman" w:cs="Times New Roman"/>
        </w:rPr>
      </w:pPr>
    </w:p>
    <w:p w14:paraId="296FFF09" w14:textId="77777777" w:rsidR="00EB63CD" w:rsidRDefault="00EB63CD"/>
    <w:sectPr w:rsidR="00EB63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2BC0" w14:textId="77777777" w:rsidR="0061730A" w:rsidRDefault="0061730A" w:rsidP="00D164C2">
      <w:r>
        <w:separator/>
      </w:r>
    </w:p>
  </w:endnote>
  <w:endnote w:type="continuationSeparator" w:id="0">
    <w:p w14:paraId="13C0CB02" w14:textId="77777777" w:rsidR="0061730A" w:rsidRDefault="0061730A" w:rsidP="00D1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5DD" w14:textId="77777777" w:rsidR="00861F5F" w:rsidRPr="00861F5F" w:rsidRDefault="00D164C2" w:rsidP="00861F5F">
    <w:pPr>
      <w:pStyle w:val="Footer"/>
      <w:jc w:val="center"/>
      <w:rPr>
        <w:color w:val="0070C0"/>
      </w:rPr>
    </w:pPr>
    <w:r w:rsidRPr="00861F5F">
      <w:rPr>
        <w:color w:val="0070C0"/>
      </w:rPr>
      <w:t>Building One America</w:t>
    </w:r>
  </w:p>
  <w:p w14:paraId="2736EB45" w14:textId="3544D224" w:rsidR="00D164C2" w:rsidRPr="00861F5F" w:rsidRDefault="00861F5F" w:rsidP="00861F5F">
    <w:pPr>
      <w:pStyle w:val="Footer"/>
      <w:jc w:val="center"/>
      <w:rPr>
        <w:color w:val="0070C0"/>
      </w:rPr>
    </w:pPr>
    <w:r w:rsidRPr="00861F5F">
      <w:rPr>
        <w:color w:val="0070C0"/>
      </w:rPr>
      <w:t>buildingoneamerica.org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6726" w14:textId="77777777" w:rsidR="0061730A" w:rsidRDefault="0061730A" w:rsidP="00D164C2">
      <w:r>
        <w:separator/>
      </w:r>
    </w:p>
  </w:footnote>
  <w:footnote w:type="continuationSeparator" w:id="0">
    <w:p w14:paraId="3C0DC10A" w14:textId="77777777" w:rsidR="0061730A" w:rsidRDefault="0061730A" w:rsidP="00D1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43B9" w14:textId="2B9A59DC" w:rsidR="00D164C2" w:rsidRDefault="00D164C2">
    <w:pPr>
      <w:pStyle w:val="Header"/>
    </w:pPr>
    <w:r>
      <w:rPr>
        <w:noProof/>
      </w:rPr>
      <w:drawing>
        <wp:anchor distT="0" distB="0" distL="0" distR="0" simplePos="0" relativeHeight="251659264" behindDoc="0" locked="0" layoutInCell="1" allowOverlap="1" wp14:anchorId="407D7F6E" wp14:editId="1A6EB2CF">
          <wp:simplePos x="0" y="0"/>
          <wp:positionH relativeFrom="column">
            <wp:posOffset>-54346</wp:posOffset>
          </wp:positionH>
          <wp:positionV relativeFrom="paragraph">
            <wp:posOffset>-162560</wp:posOffset>
          </wp:positionV>
          <wp:extent cx="1745615" cy="1271905"/>
          <wp:effectExtent l="0" t="0" r="0" b="0"/>
          <wp:wrapTopAndBottom distT="0" distB="0"/>
          <wp:docPr id="3"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t="86" r="13929" b="85"/>
                  <a:stretch>
                    <a:fillRect/>
                  </a:stretch>
                </pic:blipFill>
                <pic:spPr>
                  <a:xfrm>
                    <a:off x="0" y="0"/>
                    <a:ext cx="1745615" cy="1271905"/>
                  </a:xfrm>
                  <a:prstGeom prst="rect">
                    <a:avLst/>
                  </a:prstGeom>
                  <a:ln/>
                </pic:spPr>
              </pic:pic>
            </a:graphicData>
          </a:graphic>
        </wp:anchor>
      </w:drawing>
    </w:r>
    <w:r>
      <w:rPr>
        <w:noProof/>
      </w:rPr>
      <w:drawing>
        <wp:anchor distT="0" distB="0" distL="114300" distR="114300" simplePos="0" relativeHeight="251661312" behindDoc="1" locked="0" layoutInCell="1" allowOverlap="1" wp14:anchorId="3B3BC3BF" wp14:editId="5B761A2C">
          <wp:simplePos x="0" y="0"/>
          <wp:positionH relativeFrom="column">
            <wp:posOffset>3601456</wp:posOffset>
          </wp:positionH>
          <wp:positionV relativeFrom="paragraph">
            <wp:posOffset>-100330</wp:posOffset>
          </wp:positionV>
          <wp:extent cx="2527300" cy="1170940"/>
          <wp:effectExtent l="0" t="0" r="0" b="0"/>
          <wp:wrapTight wrapText="bothSides">
            <wp:wrapPolygon edited="0">
              <wp:start x="760" y="469"/>
              <wp:lineTo x="760" y="21319"/>
              <wp:lineTo x="21491" y="21319"/>
              <wp:lineTo x="21491" y="469"/>
              <wp:lineTo x="760" y="469"/>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7300" cy="11709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0D"/>
    <w:rsid w:val="0003584F"/>
    <w:rsid w:val="0018768F"/>
    <w:rsid w:val="00351F1F"/>
    <w:rsid w:val="003D0060"/>
    <w:rsid w:val="0061730A"/>
    <w:rsid w:val="006D4F5E"/>
    <w:rsid w:val="006D50E8"/>
    <w:rsid w:val="007779DE"/>
    <w:rsid w:val="007D1061"/>
    <w:rsid w:val="007D3F0D"/>
    <w:rsid w:val="00861F5F"/>
    <w:rsid w:val="00A1145C"/>
    <w:rsid w:val="00A63030"/>
    <w:rsid w:val="00AD501B"/>
    <w:rsid w:val="00AE70A1"/>
    <w:rsid w:val="00D164C2"/>
    <w:rsid w:val="00D95309"/>
    <w:rsid w:val="00DD7CBD"/>
    <w:rsid w:val="00E95E5B"/>
    <w:rsid w:val="00EB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7B43"/>
  <w15:chartTrackingRefBased/>
  <w15:docId w15:val="{5E8EFB41-9631-BF40-8E0B-1757BF73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F0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D3F0D"/>
  </w:style>
  <w:style w:type="character" w:styleId="Hyperlink">
    <w:name w:val="Hyperlink"/>
    <w:basedOn w:val="DefaultParagraphFont"/>
    <w:uiPriority w:val="99"/>
    <w:unhideWhenUsed/>
    <w:rsid w:val="007D3F0D"/>
    <w:rPr>
      <w:color w:val="0000FF"/>
      <w:u w:val="single"/>
    </w:rPr>
  </w:style>
  <w:style w:type="paragraph" w:styleId="Header">
    <w:name w:val="header"/>
    <w:basedOn w:val="Normal"/>
    <w:link w:val="HeaderChar"/>
    <w:uiPriority w:val="99"/>
    <w:unhideWhenUsed/>
    <w:rsid w:val="00D164C2"/>
    <w:pPr>
      <w:tabs>
        <w:tab w:val="center" w:pos="4680"/>
        <w:tab w:val="right" w:pos="9360"/>
      </w:tabs>
    </w:pPr>
  </w:style>
  <w:style w:type="character" w:customStyle="1" w:styleId="HeaderChar">
    <w:name w:val="Header Char"/>
    <w:basedOn w:val="DefaultParagraphFont"/>
    <w:link w:val="Header"/>
    <w:uiPriority w:val="99"/>
    <w:rsid w:val="00D164C2"/>
  </w:style>
  <w:style w:type="paragraph" w:styleId="Footer">
    <w:name w:val="footer"/>
    <w:basedOn w:val="Normal"/>
    <w:link w:val="FooterChar"/>
    <w:uiPriority w:val="99"/>
    <w:unhideWhenUsed/>
    <w:rsid w:val="00D164C2"/>
    <w:pPr>
      <w:tabs>
        <w:tab w:val="center" w:pos="4680"/>
        <w:tab w:val="right" w:pos="9360"/>
      </w:tabs>
    </w:pPr>
  </w:style>
  <w:style w:type="character" w:customStyle="1" w:styleId="FooterChar">
    <w:name w:val="Footer Char"/>
    <w:basedOn w:val="DefaultParagraphFont"/>
    <w:link w:val="Footer"/>
    <w:uiPriority w:val="99"/>
    <w:rsid w:val="00D164C2"/>
  </w:style>
  <w:style w:type="character" w:styleId="UnresolvedMention">
    <w:name w:val="Unresolved Mention"/>
    <w:basedOn w:val="DefaultParagraphFont"/>
    <w:uiPriority w:val="99"/>
    <w:semiHidden/>
    <w:unhideWhenUsed/>
    <w:rsid w:val="0003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ildingoneamerica.org/sites/default/files/attachments/letter_to_murphy_supportersmerge.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uildingoneamerica.org/plan-end-school-segrega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mith2608@gmail.com" TargetMode="External"/><Relationship Id="rId11" Type="http://schemas.openxmlformats.org/officeDocument/2006/relationships/hyperlink" Target="https://buildingoneamerica.org/sites/default/files/attachments/dear_acting_commissioner_allen-mcmillan_2.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ogle.com/maps/place/Municipal+Beach+Park/@39.3116853,-74.5938054,243m/data=!3m1!1e3!4m13!1m7!3m6!1s0x89c0c1d6bb91d39f:0x14d56e19a00b5ac5!2s325+W+Groveland+Ave,+Somers+Point,+NJ+08244!3b1!8m2!3d39.3248951!4d-74.5980425!3m4!1s0x89c0ea827a44f7eb:0xb3a4e740d7f6dd80!8m2!3d39.3112983!4d-74.5932116" TargetMode="External"/><Relationship Id="rId4" Type="http://schemas.openxmlformats.org/officeDocument/2006/relationships/footnotes" Target="footnotes.xml"/><Relationship Id="rId9" Type="http://schemas.openxmlformats.org/officeDocument/2006/relationships/hyperlink" Target="https://buildingoneamerica.org/sites/default/files/attachments/murphy_2021_donors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Francois</dc:creator>
  <cp:keywords/>
  <dc:description/>
  <cp:lastModifiedBy/>
  <cp:revision>2</cp:revision>
  <dcterms:created xsi:type="dcterms:W3CDTF">2022-03-18T21:06:00Z</dcterms:created>
  <dcterms:modified xsi:type="dcterms:W3CDTF">2022-03-18T21:06:00Z</dcterms:modified>
</cp:coreProperties>
</file>